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77" w:rsidRDefault="00252D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2D77" w:rsidRDefault="00252D77">
      <w:pPr>
        <w:pStyle w:val="ConsPlusNormal"/>
        <w:jc w:val="both"/>
        <w:outlineLvl w:val="0"/>
      </w:pPr>
    </w:p>
    <w:p w:rsidR="00252D77" w:rsidRDefault="00252D77">
      <w:pPr>
        <w:pStyle w:val="ConsPlusNormal"/>
        <w:outlineLvl w:val="0"/>
      </w:pPr>
      <w:r>
        <w:t>Зарегистрировано в Минюсте России 29 ноября 2013 г. N 30507</w:t>
      </w:r>
    </w:p>
    <w:p w:rsidR="00252D77" w:rsidRDefault="00252D77">
      <w:pPr>
        <w:pStyle w:val="ConsPlusNormal"/>
        <w:pBdr>
          <w:top w:val="single" w:sz="6" w:space="0" w:color="auto"/>
        </w:pBdr>
        <w:spacing w:before="100" w:after="100"/>
        <w:jc w:val="both"/>
        <w:rPr>
          <w:sz w:val="2"/>
          <w:szCs w:val="2"/>
        </w:rPr>
      </w:pPr>
    </w:p>
    <w:p w:rsidR="00252D77" w:rsidRDefault="00252D77">
      <w:pPr>
        <w:pStyle w:val="ConsPlusNormal"/>
      </w:pPr>
    </w:p>
    <w:p w:rsidR="00252D77" w:rsidRDefault="00252D77">
      <w:pPr>
        <w:pStyle w:val="ConsPlusTitle"/>
        <w:jc w:val="center"/>
      </w:pPr>
      <w:r>
        <w:t>МИНИСТЕРСТВО ОБРАЗОВАНИЯ И НАУКИ РОССИЙСКОЙ ФЕДЕРАЦИИ</w:t>
      </w:r>
    </w:p>
    <w:p w:rsidR="00252D77" w:rsidRDefault="00252D77">
      <w:pPr>
        <w:pStyle w:val="ConsPlusTitle"/>
        <w:jc w:val="center"/>
      </w:pPr>
    </w:p>
    <w:p w:rsidR="00252D77" w:rsidRDefault="00252D77">
      <w:pPr>
        <w:pStyle w:val="ConsPlusTitle"/>
        <w:jc w:val="center"/>
      </w:pPr>
      <w:r>
        <w:t>ПРИКАЗ</w:t>
      </w:r>
    </w:p>
    <w:p w:rsidR="00252D77" w:rsidRDefault="00252D77">
      <w:pPr>
        <w:pStyle w:val="ConsPlusTitle"/>
        <w:jc w:val="center"/>
      </w:pPr>
      <w:r>
        <w:t>от 25 октября 2013 г. N 1186</w:t>
      </w:r>
    </w:p>
    <w:p w:rsidR="00252D77" w:rsidRDefault="00252D77">
      <w:pPr>
        <w:pStyle w:val="ConsPlusTitle"/>
        <w:jc w:val="center"/>
      </w:pPr>
    </w:p>
    <w:p w:rsidR="00252D77" w:rsidRDefault="00252D77">
      <w:pPr>
        <w:pStyle w:val="ConsPlusTitle"/>
        <w:jc w:val="center"/>
      </w:pPr>
      <w:r>
        <w:t>ОБ УТВЕРЖДЕНИИ ПОРЯДКА</w:t>
      </w:r>
    </w:p>
    <w:p w:rsidR="00252D77" w:rsidRDefault="00252D77">
      <w:pPr>
        <w:pStyle w:val="ConsPlusTitle"/>
        <w:jc w:val="center"/>
      </w:pPr>
      <w:r>
        <w:t>ЗАПОЛНЕНИЯ, УЧЕТА И ВЫДАЧИ ДИПЛОМОВ О СРЕДНЕМ</w:t>
      </w:r>
    </w:p>
    <w:p w:rsidR="00252D77" w:rsidRDefault="00252D77">
      <w:pPr>
        <w:pStyle w:val="ConsPlusTitle"/>
        <w:jc w:val="center"/>
      </w:pPr>
      <w:r>
        <w:t xml:space="preserve">ПРОФЕССИОНАЛЬНОМ </w:t>
      </w:r>
      <w:proofErr w:type="gramStart"/>
      <w:r>
        <w:t>ОБРАЗОВАНИИ</w:t>
      </w:r>
      <w:proofErr w:type="gramEnd"/>
      <w:r>
        <w:t xml:space="preserve"> И ИХ ДУБЛИКАТОВ</w:t>
      </w:r>
    </w:p>
    <w:p w:rsidR="00252D77" w:rsidRDefault="00252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D77">
        <w:trPr>
          <w:jc w:val="center"/>
        </w:trPr>
        <w:tc>
          <w:tcPr>
            <w:tcW w:w="9294" w:type="dxa"/>
            <w:tcBorders>
              <w:top w:val="nil"/>
              <w:left w:val="single" w:sz="24" w:space="0" w:color="CED3F1"/>
              <w:bottom w:val="nil"/>
              <w:right w:val="single" w:sz="24" w:space="0" w:color="F4F3F8"/>
            </w:tcBorders>
            <w:shd w:val="clear" w:color="auto" w:fill="F4F3F8"/>
          </w:tcPr>
          <w:p w:rsidR="00252D77" w:rsidRDefault="00252D77">
            <w:pPr>
              <w:pStyle w:val="ConsPlusNormal"/>
              <w:jc w:val="center"/>
            </w:pPr>
            <w:r>
              <w:rPr>
                <w:color w:val="392C69"/>
              </w:rPr>
              <w:t>Список изменяющих документов</w:t>
            </w:r>
          </w:p>
          <w:p w:rsidR="00252D77" w:rsidRDefault="00252D77">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03.06.2014 </w:t>
            </w:r>
            <w:hyperlink r:id="rId5" w:history="1">
              <w:r>
                <w:rPr>
                  <w:color w:val="0000FF"/>
                </w:rPr>
                <w:t>N 619</w:t>
              </w:r>
            </w:hyperlink>
            <w:r>
              <w:rPr>
                <w:color w:val="392C69"/>
              </w:rPr>
              <w:t>,</w:t>
            </w:r>
            <w:proofErr w:type="gramEnd"/>
          </w:p>
          <w:p w:rsidR="00252D77" w:rsidRDefault="00252D77">
            <w:pPr>
              <w:pStyle w:val="ConsPlusNormal"/>
              <w:jc w:val="center"/>
            </w:pPr>
            <w:r>
              <w:rPr>
                <w:color w:val="392C69"/>
              </w:rPr>
              <w:t xml:space="preserve">от 27.04.2015 </w:t>
            </w:r>
            <w:hyperlink r:id="rId6" w:history="1">
              <w:r>
                <w:rPr>
                  <w:color w:val="0000FF"/>
                </w:rPr>
                <w:t>N 432</w:t>
              </w:r>
            </w:hyperlink>
            <w:r>
              <w:rPr>
                <w:color w:val="392C69"/>
              </w:rPr>
              <w:t xml:space="preserve">, от 31.08.2016 </w:t>
            </w:r>
            <w:hyperlink r:id="rId7" w:history="1">
              <w:r>
                <w:rPr>
                  <w:color w:val="0000FF"/>
                </w:rPr>
                <w:t>N 1129</w:t>
              </w:r>
            </w:hyperlink>
            <w:r>
              <w:rPr>
                <w:color w:val="392C69"/>
              </w:rPr>
              <w:t>)</w:t>
            </w:r>
          </w:p>
        </w:tc>
      </w:tr>
    </w:tbl>
    <w:p w:rsidR="00252D77" w:rsidRDefault="00252D77">
      <w:pPr>
        <w:pStyle w:val="ConsPlusNormal"/>
        <w:jc w:val="center"/>
      </w:pPr>
    </w:p>
    <w:p w:rsidR="00252D77" w:rsidRDefault="00252D77">
      <w:pPr>
        <w:pStyle w:val="ConsPlusNormal"/>
        <w:ind w:firstLine="540"/>
        <w:jc w:val="both"/>
      </w:pPr>
      <w:r>
        <w:t xml:space="preserve">В соответствии с </w:t>
      </w:r>
      <w:hyperlink r:id="rId8"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52D77" w:rsidRDefault="00252D7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заполнения, учета и выдачи дипломов о среднем профессиональном образовании и их дубликатов.</w:t>
      </w:r>
    </w:p>
    <w:p w:rsidR="00252D77" w:rsidRDefault="00252D77">
      <w:pPr>
        <w:pStyle w:val="ConsPlusNormal"/>
        <w:spacing w:before="220"/>
        <w:ind w:firstLine="540"/>
        <w:jc w:val="both"/>
      </w:pPr>
      <w:r>
        <w:t>2. Признать утратившими силу с 1 января 2014 г. приказы Министерства образования и науки Российской Федерации:</w:t>
      </w:r>
    </w:p>
    <w:p w:rsidR="00252D77" w:rsidRDefault="00252D77">
      <w:pPr>
        <w:pStyle w:val="ConsPlusNormal"/>
        <w:spacing w:before="220"/>
        <w:ind w:firstLine="540"/>
        <w:jc w:val="both"/>
      </w:pPr>
      <w:r>
        <w:t xml:space="preserve">от 9 марта 2007 г. </w:t>
      </w:r>
      <w:hyperlink r:id="rId9" w:history="1">
        <w:r>
          <w:rPr>
            <w:color w:val="0000FF"/>
          </w:rPr>
          <w:t>N 80</w:t>
        </w:r>
      </w:hyperlink>
      <w:r>
        <w:t xml:space="preserve"> "Об утверждении Инструкции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9349);</w:t>
      </w:r>
    </w:p>
    <w:p w:rsidR="00252D77" w:rsidRDefault="00252D77">
      <w:pPr>
        <w:pStyle w:val="ConsPlusNormal"/>
        <w:spacing w:before="220"/>
        <w:ind w:firstLine="540"/>
        <w:jc w:val="both"/>
      </w:pPr>
      <w:r>
        <w:t xml:space="preserve">от 23 марта 2007 г. </w:t>
      </w:r>
      <w:hyperlink r:id="rId10" w:history="1">
        <w:r>
          <w:rPr>
            <w:color w:val="0000FF"/>
          </w:rPr>
          <w:t>N 92</w:t>
        </w:r>
      </w:hyperlink>
      <w:r>
        <w:t xml:space="preserve"> "Об утверждении Инструкции о порядке выдачи документов государственного образца о начальном профессиональном образовании и уровне квалификации,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9348).</w:t>
      </w:r>
    </w:p>
    <w:p w:rsidR="00252D77" w:rsidRDefault="00252D77">
      <w:pPr>
        <w:pStyle w:val="ConsPlusNormal"/>
        <w:ind w:firstLine="540"/>
        <w:jc w:val="both"/>
      </w:pPr>
    </w:p>
    <w:p w:rsidR="00252D77" w:rsidRDefault="00252D77">
      <w:pPr>
        <w:pStyle w:val="ConsPlusNormal"/>
        <w:jc w:val="right"/>
      </w:pPr>
      <w:r>
        <w:t>Министр</w:t>
      </w:r>
    </w:p>
    <w:p w:rsidR="00252D77" w:rsidRDefault="00252D77">
      <w:pPr>
        <w:pStyle w:val="ConsPlusNormal"/>
        <w:jc w:val="right"/>
      </w:pPr>
      <w:r>
        <w:t>Д.В.ЛИВАНОВ</w:t>
      </w:r>
    </w:p>
    <w:p w:rsidR="00252D77" w:rsidRDefault="00252D77">
      <w:pPr>
        <w:pStyle w:val="ConsPlusNormal"/>
        <w:ind w:firstLine="540"/>
        <w:jc w:val="both"/>
      </w:pPr>
    </w:p>
    <w:p w:rsidR="00252D77" w:rsidRDefault="00252D77">
      <w:pPr>
        <w:pStyle w:val="ConsPlusNormal"/>
        <w:ind w:firstLine="540"/>
        <w:jc w:val="both"/>
      </w:pPr>
    </w:p>
    <w:p w:rsidR="00252D77" w:rsidRDefault="00252D77">
      <w:pPr>
        <w:pStyle w:val="ConsPlusNormal"/>
        <w:ind w:firstLine="540"/>
        <w:jc w:val="both"/>
      </w:pPr>
    </w:p>
    <w:p w:rsidR="00252D77" w:rsidRDefault="00252D77">
      <w:pPr>
        <w:pStyle w:val="ConsPlusNormal"/>
        <w:ind w:firstLine="540"/>
        <w:jc w:val="both"/>
      </w:pPr>
    </w:p>
    <w:p w:rsidR="00252D77" w:rsidRDefault="00252D77">
      <w:pPr>
        <w:pStyle w:val="ConsPlusNormal"/>
        <w:ind w:firstLine="540"/>
        <w:jc w:val="both"/>
      </w:pPr>
    </w:p>
    <w:p w:rsidR="00252D77" w:rsidRDefault="00252D77">
      <w:pPr>
        <w:pStyle w:val="ConsPlusNormal"/>
        <w:jc w:val="right"/>
        <w:outlineLvl w:val="0"/>
      </w:pPr>
      <w:r>
        <w:t>Приложение</w:t>
      </w:r>
    </w:p>
    <w:p w:rsidR="00252D77" w:rsidRDefault="00252D77">
      <w:pPr>
        <w:pStyle w:val="ConsPlusNormal"/>
        <w:jc w:val="right"/>
      </w:pPr>
    </w:p>
    <w:p w:rsidR="00252D77" w:rsidRDefault="00252D77">
      <w:pPr>
        <w:pStyle w:val="ConsPlusNormal"/>
        <w:jc w:val="right"/>
      </w:pPr>
      <w:r>
        <w:t>Утвержден</w:t>
      </w:r>
    </w:p>
    <w:p w:rsidR="00252D77" w:rsidRDefault="00252D77">
      <w:pPr>
        <w:pStyle w:val="ConsPlusNormal"/>
        <w:jc w:val="right"/>
      </w:pPr>
      <w:r>
        <w:t>приказом Министерства образования</w:t>
      </w:r>
    </w:p>
    <w:p w:rsidR="00252D77" w:rsidRDefault="00252D77">
      <w:pPr>
        <w:pStyle w:val="ConsPlusNormal"/>
        <w:jc w:val="right"/>
      </w:pPr>
      <w:r>
        <w:t>и науки Российской Федерации</w:t>
      </w:r>
    </w:p>
    <w:p w:rsidR="00252D77" w:rsidRDefault="00252D77">
      <w:pPr>
        <w:pStyle w:val="ConsPlusNormal"/>
        <w:jc w:val="right"/>
      </w:pPr>
      <w:r>
        <w:lastRenderedPageBreak/>
        <w:t>от 25 октября 2013 г. N 1186</w:t>
      </w:r>
    </w:p>
    <w:p w:rsidR="00252D77" w:rsidRDefault="00252D77">
      <w:pPr>
        <w:pStyle w:val="ConsPlusNormal"/>
        <w:jc w:val="center"/>
      </w:pPr>
    </w:p>
    <w:p w:rsidR="00252D77" w:rsidRDefault="00252D77">
      <w:pPr>
        <w:pStyle w:val="ConsPlusTitle"/>
        <w:jc w:val="center"/>
      </w:pPr>
      <w:bookmarkStart w:id="0" w:name="P36"/>
      <w:bookmarkEnd w:id="0"/>
      <w:r>
        <w:t>ПОРЯДОК</w:t>
      </w:r>
    </w:p>
    <w:p w:rsidR="00252D77" w:rsidRDefault="00252D77">
      <w:pPr>
        <w:pStyle w:val="ConsPlusTitle"/>
        <w:jc w:val="center"/>
      </w:pPr>
      <w:r>
        <w:t>ЗАПОЛНЕНИЯ, УЧЕТА И ВЫДАЧИ ДИПЛОМОВ О СРЕДНЕМ</w:t>
      </w:r>
    </w:p>
    <w:p w:rsidR="00252D77" w:rsidRDefault="00252D77">
      <w:pPr>
        <w:pStyle w:val="ConsPlusTitle"/>
        <w:jc w:val="center"/>
      </w:pPr>
      <w:r>
        <w:t xml:space="preserve">ПРОФЕССИОНАЛЬНОМ </w:t>
      </w:r>
      <w:proofErr w:type="gramStart"/>
      <w:r>
        <w:t>ОБРАЗОВАНИИ</w:t>
      </w:r>
      <w:proofErr w:type="gramEnd"/>
      <w:r>
        <w:t xml:space="preserve"> И ИХ ДУБЛИКАТОВ</w:t>
      </w:r>
    </w:p>
    <w:p w:rsidR="00252D77" w:rsidRDefault="00252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D77">
        <w:trPr>
          <w:jc w:val="center"/>
        </w:trPr>
        <w:tc>
          <w:tcPr>
            <w:tcW w:w="9294" w:type="dxa"/>
            <w:tcBorders>
              <w:top w:val="nil"/>
              <w:left w:val="single" w:sz="24" w:space="0" w:color="CED3F1"/>
              <w:bottom w:val="nil"/>
              <w:right w:val="single" w:sz="24" w:space="0" w:color="F4F3F8"/>
            </w:tcBorders>
            <w:shd w:val="clear" w:color="auto" w:fill="F4F3F8"/>
          </w:tcPr>
          <w:p w:rsidR="00252D77" w:rsidRDefault="00252D77">
            <w:pPr>
              <w:pStyle w:val="ConsPlusNormal"/>
              <w:jc w:val="center"/>
            </w:pPr>
            <w:r>
              <w:rPr>
                <w:color w:val="392C69"/>
              </w:rPr>
              <w:t>Список изменяющих документов</w:t>
            </w:r>
          </w:p>
          <w:p w:rsidR="00252D77" w:rsidRDefault="00252D77">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03.06.2014 </w:t>
            </w:r>
            <w:hyperlink r:id="rId11" w:history="1">
              <w:r>
                <w:rPr>
                  <w:color w:val="0000FF"/>
                </w:rPr>
                <w:t>N 619</w:t>
              </w:r>
            </w:hyperlink>
            <w:r>
              <w:rPr>
                <w:color w:val="392C69"/>
              </w:rPr>
              <w:t>,</w:t>
            </w:r>
            <w:proofErr w:type="gramEnd"/>
          </w:p>
          <w:p w:rsidR="00252D77" w:rsidRDefault="00252D77">
            <w:pPr>
              <w:pStyle w:val="ConsPlusNormal"/>
              <w:jc w:val="center"/>
            </w:pPr>
            <w:r>
              <w:rPr>
                <w:color w:val="392C69"/>
              </w:rPr>
              <w:t xml:space="preserve">от 27.04.2015 </w:t>
            </w:r>
            <w:hyperlink r:id="rId12" w:history="1">
              <w:r>
                <w:rPr>
                  <w:color w:val="0000FF"/>
                </w:rPr>
                <w:t>N 432</w:t>
              </w:r>
            </w:hyperlink>
            <w:r>
              <w:rPr>
                <w:color w:val="392C69"/>
              </w:rPr>
              <w:t xml:space="preserve">, от 31.08.2016 </w:t>
            </w:r>
            <w:hyperlink r:id="rId13" w:history="1">
              <w:r>
                <w:rPr>
                  <w:color w:val="0000FF"/>
                </w:rPr>
                <w:t>N 1129</w:t>
              </w:r>
            </w:hyperlink>
            <w:r>
              <w:rPr>
                <w:color w:val="392C69"/>
              </w:rPr>
              <w:t>)</w:t>
            </w:r>
          </w:p>
        </w:tc>
      </w:tr>
    </w:tbl>
    <w:p w:rsidR="00252D77" w:rsidRDefault="00252D77">
      <w:pPr>
        <w:pStyle w:val="ConsPlusNormal"/>
        <w:jc w:val="center"/>
      </w:pPr>
    </w:p>
    <w:p w:rsidR="00252D77" w:rsidRDefault="00252D77">
      <w:pPr>
        <w:pStyle w:val="ConsPlusNormal"/>
        <w:jc w:val="center"/>
        <w:outlineLvl w:val="1"/>
      </w:pPr>
      <w:r>
        <w:t>I. Общие положения</w:t>
      </w:r>
    </w:p>
    <w:p w:rsidR="00252D77" w:rsidRDefault="00252D77">
      <w:pPr>
        <w:pStyle w:val="ConsPlusNormal"/>
        <w:jc w:val="center"/>
      </w:pPr>
    </w:p>
    <w:p w:rsidR="00252D77" w:rsidRDefault="00252D77">
      <w:pPr>
        <w:pStyle w:val="ConsPlusNormal"/>
        <w:ind w:firstLine="540"/>
        <w:jc w:val="both"/>
      </w:pPr>
      <w:r>
        <w:t xml:space="preserve">1. </w:t>
      </w:r>
      <w:proofErr w:type="gramStart"/>
      <w:r>
        <w:t xml:space="preserve">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w:t>
      </w:r>
      <w:hyperlink r:id="rId14" w:history="1">
        <w:r>
          <w:rPr>
            <w:color w:val="0000FF"/>
          </w:rPr>
          <w:t>приказом</w:t>
        </w:r>
      </w:hyperlink>
      <w:r>
        <w:t xml:space="preserve"> Министерства образования и науки Российской Федерации от 4 июля 2013 г. N 531 "Об утверждении</w:t>
      </w:r>
      <w:proofErr w:type="gramEnd"/>
      <w:r>
        <w:t xml:space="preserve"> образцов и описаний диплома о среднем профессиональном образовании и приложения к нему" (зарегистрирован Министерством юстиции Российской Федерации 20 августа 2013 г., регистрационный N 29443).</w:t>
      </w:r>
    </w:p>
    <w:p w:rsidR="00252D77" w:rsidRDefault="00252D77">
      <w:pPr>
        <w:pStyle w:val="ConsPlusNormal"/>
        <w:spacing w:before="220"/>
        <w:ind w:firstLine="540"/>
        <w:jc w:val="both"/>
      </w:pPr>
      <w:bookmarkStart w:id="1" w:name="P46"/>
      <w:bookmarkEnd w:id="1"/>
      <w:r>
        <w:t>2. Дипломы о среднем профессиональном образовании (далее - диплом) выдаются организациями,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образовательная организация).</w:t>
      </w:r>
    </w:p>
    <w:p w:rsidR="00252D77" w:rsidRDefault="00252D77">
      <w:pPr>
        <w:pStyle w:val="ConsPlusNormal"/>
        <w:ind w:firstLine="540"/>
        <w:jc w:val="both"/>
      </w:pPr>
    </w:p>
    <w:p w:rsidR="00252D77" w:rsidRDefault="00252D77">
      <w:pPr>
        <w:pStyle w:val="ConsPlusNormal"/>
        <w:jc w:val="center"/>
        <w:outlineLvl w:val="1"/>
      </w:pPr>
      <w:r>
        <w:t>II. Заполнение бланков дипломов и приложений к ним</w:t>
      </w:r>
    </w:p>
    <w:p w:rsidR="00252D77" w:rsidRDefault="00252D77">
      <w:pPr>
        <w:pStyle w:val="ConsPlusNormal"/>
        <w:jc w:val="center"/>
      </w:pPr>
    </w:p>
    <w:p w:rsidR="00252D77" w:rsidRDefault="00252D77">
      <w:pPr>
        <w:pStyle w:val="ConsPlusNormal"/>
        <w:ind w:firstLine="540"/>
        <w:jc w:val="both"/>
      </w:pPr>
      <w:r>
        <w:t xml:space="preserve">3. Бланки </w:t>
      </w:r>
      <w:hyperlink r:id="rId15" w:history="1">
        <w:r>
          <w:rPr>
            <w:color w:val="0000FF"/>
          </w:rPr>
          <w:t>титула</w:t>
        </w:r>
      </w:hyperlink>
      <w:r>
        <w:t xml:space="preserve"> диплома и </w:t>
      </w:r>
      <w:hyperlink r:id="rId16" w:history="1">
        <w:r>
          <w:rPr>
            <w:color w:val="0000FF"/>
          </w:rPr>
          <w:t>приложения</w:t>
        </w:r>
      </w:hyperlink>
      <w:r>
        <w:t xml:space="preserve"> к нему (далее вместе - бланки) заполняются на русском языке печатным способом с помощью принтера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252D77" w:rsidRDefault="00252D77">
      <w:pPr>
        <w:pStyle w:val="ConsPlusNormal"/>
        <w:spacing w:before="220"/>
        <w:ind w:firstLine="540"/>
        <w:jc w:val="both"/>
      </w:pPr>
      <w:r>
        <w:t>Бланки могут быть также оформлены на иностранном языке в порядке, установленном образовательной организацией &lt;1&gt;.</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r>
        <w:t xml:space="preserve">&lt;1&gt; </w:t>
      </w:r>
      <w:hyperlink r:id="rId17"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252D77" w:rsidRDefault="00252D77">
      <w:pPr>
        <w:pStyle w:val="ConsPlusNormal"/>
        <w:ind w:firstLine="540"/>
        <w:jc w:val="both"/>
      </w:pPr>
    </w:p>
    <w:p w:rsidR="00252D77" w:rsidRDefault="00252D77">
      <w:pPr>
        <w:pStyle w:val="ConsPlusNormal"/>
        <w:ind w:firstLine="540"/>
        <w:jc w:val="both"/>
      </w:pPr>
      <w:bookmarkStart w:id="2" w:name="P55"/>
      <w:bookmarkEnd w:id="2"/>
      <w:r>
        <w:t xml:space="preserve">4. При заполнении бланка </w:t>
      </w:r>
      <w:hyperlink r:id="rId18" w:history="1">
        <w:r>
          <w:rPr>
            <w:color w:val="0000FF"/>
          </w:rPr>
          <w:t>титула</w:t>
        </w:r>
      </w:hyperlink>
      <w:r>
        <w:t xml:space="preserve"> диплома:</w:t>
      </w:r>
    </w:p>
    <w:p w:rsidR="00252D77" w:rsidRDefault="00252D77">
      <w:pPr>
        <w:pStyle w:val="ConsPlusNormal"/>
        <w:spacing w:before="220"/>
        <w:ind w:firstLine="540"/>
        <w:jc w:val="both"/>
      </w:pPr>
      <w:r>
        <w:t xml:space="preserve">4.1. В левой части </w:t>
      </w:r>
      <w:hyperlink r:id="rId19" w:history="1">
        <w:r>
          <w:rPr>
            <w:color w:val="0000FF"/>
          </w:rPr>
          <w:t>оборотной стороны</w:t>
        </w:r>
      </w:hyperlink>
      <w:r>
        <w:t xml:space="preserve"> бланка титула диплома указываются с выравниванием по центру следующие сведения:</w:t>
      </w:r>
    </w:p>
    <w:p w:rsidR="00252D77" w:rsidRDefault="00252D77">
      <w:pPr>
        <w:pStyle w:val="ConsPlusNormal"/>
        <w:spacing w:before="220"/>
        <w:ind w:firstLine="540"/>
        <w:jc w:val="both"/>
      </w:pPr>
      <w:bookmarkStart w:id="3" w:name="P57"/>
      <w:bookmarkEnd w:id="3"/>
      <w:r>
        <w:t>а) после изображения Государственного герба Российской Федерации:</w:t>
      </w:r>
    </w:p>
    <w:p w:rsidR="00252D77" w:rsidRDefault="00252D77">
      <w:pPr>
        <w:pStyle w:val="ConsPlusNormal"/>
        <w:spacing w:before="220"/>
        <w:ind w:firstLine="540"/>
        <w:jc w:val="both"/>
      </w:pPr>
      <w:r>
        <w:t xml:space="preserve">на отдельной строке (при необходимости - в несколько строк) - полное официальное </w:t>
      </w:r>
      <w:hyperlink r:id="rId20" w:history="1">
        <w:r>
          <w:rPr>
            <w:color w:val="0000FF"/>
          </w:rPr>
          <w:t>наименование</w:t>
        </w:r>
      </w:hyperlink>
      <w:r>
        <w:t xml:space="preserve"> образовательной организации, выдавшей диплом (для образовательных организаций, созданных в уголовно-исполнительной системе - в наименовании такой организации не указывается принадлежность этой образовательной организации к уголовно-</w:t>
      </w:r>
      <w:r>
        <w:lastRenderedPageBreak/>
        <w:t xml:space="preserve">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в наименовании таких учреждений не указываются слова "для обучающихся с </w:t>
      </w:r>
      <w:proofErr w:type="spellStart"/>
      <w:r>
        <w:t>девиантным</w:t>
      </w:r>
      <w:proofErr w:type="spellEnd"/>
      <w:r>
        <w:t xml:space="preserve"> (общественно опасным) поведением");</w:t>
      </w:r>
    </w:p>
    <w:p w:rsidR="00252D77" w:rsidRDefault="00252D77">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31.08.2016 N 1129)</w:t>
      </w:r>
    </w:p>
    <w:p w:rsidR="00252D77" w:rsidRDefault="00252D77">
      <w:pPr>
        <w:pStyle w:val="ConsPlusNormal"/>
        <w:spacing w:before="220"/>
        <w:ind w:firstLine="540"/>
        <w:jc w:val="both"/>
      </w:pPr>
      <w: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252D77" w:rsidRDefault="00252D77">
      <w:pPr>
        <w:pStyle w:val="ConsPlusNormal"/>
        <w:spacing w:before="220"/>
        <w:ind w:firstLine="540"/>
        <w:jc w:val="both"/>
      </w:pPr>
      <w:r>
        <w:t xml:space="preserve">б) после </w:t>
      </w:r>
      <w:hyperlink r:id="rId22" w:history="1">
        <w:r>
          <w:rPr>
            <w:color w:val="0000FF"/>
          </w:rPr>
          <w:t>строки</w:t>
        </w:r>
      </w:hyperlink>
      <w:r>
        <w:t xml:space="preserve">,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w:t>
      </w:r>
      <w:hyperlink r:id="rId23" w:history="1">
        <w:r>
          <w:rPr>
            <w:color w:val="0000FF"/>
          </w:rPr>
          <w:t>стандартом</w:t>
        </w:r>
      </w:hyperlink>
      <w:r>
        <w:t xml:space="preserve"> среднего профессионального образования;</w:t>
      </w:r>
    </w:p>
    <w:p w:rsidR="00252D77" w:rsidRDefault="00252D77">
      <w:pPr>
        <w:pStyle w:val="ConsPlusNormal"/>
        <w:spacing w:before="220"/>
        <w:ind w:firstLine="540"/>
        <w:jc w:val="both"/>
      </w:pPr>
      <w:bookmarkStart w:id="4" w:name="P62"/>
      <w:bookmarkEnd w:id="4"/>
      <w:r>
        <w:t xml:space="preserve">в) после </w:t>
      </w:r>
      <w:hyperlink r:id="rId24" w:history="1">
        <w:r>
          <w:rPr>
            <w:color w:val="0000FF"/>
          </w:rPr>
          <w:t>строки</w:t>
        </w:r>
      </w:hyperlink>
      <w:r>
        <w:t>, содержащей надпись "Регистрационный номер", на отдельной строке - регистрационный номер диплома;</w:t>
      </w:r>
    </w:p>
    <w:p w:rsidR="00252D77" w:rsidRDefault="00252D77">
      <w:pPr>
        <w:pStyle w:val="ConsPlusNormal"/>
        <w:spacing w:before="220"/>
        <w:ind w:firstLine="540"/>
        <w:jc w:val="both"/>
      </w:pPr>
      <w:bookmarkStart w:id="5" w:name="P63"/>
      <w:bookmarkEnd w:id="5"/>
      <w:proofErr w:type="gramStart"/>
      <w: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252D77" w:rsidRDefault="00252D77">
      <w:pPr>
        <w:pStyle w:val="ConsPlusNormal"/>
        <w:spacing w:before="220"/>
        <w:ind w:firstLine="540"/>
        <w:jc w:val="both"/>
      </w:pPr>
      <w:r>
        <w:t xml:space="preserve">4.2. В правой части </w:t>
      </w:r>
      <w:hyperlink r:id="rId25" w:history="1">
        <w:r>
          <w:rPr>
            <w:color w:val="0000FF"/>
          </w:rPr>
          <w:t>оборотной стороны</w:t>
        </w:r>
      </w:hyperlink>
      <w:r>
        <w:t xml:space="preserve"> бланка титула диплома указываются следующие сведения:</w:t>
      </w:r>
    </w:p>
    <w:p w:rsidR="00252D77" w:rsidRDefault="00252D77">
      <w:pPr>
        <w:pStyle w:val="ConsPlusNormal"/>
        <w:spacing w:before="220"/>
        <w:ind w:firstLine="540"/>
        <w:jc w:val="both"/>
      </w:pPr>
      <w:r>
        <w:t xml:space="preserve">а) после </w:t>
      </w:r>
      <w:hyperlink r:id="rId26" w:history="1">
        <w:r>
          <w:rPr>
            <w:color w:val="0000FF"/>
          </w:rPr>
          <w:t>строки</w:t>
        </w:r>
      </w:hyperlink>
      <w:r>
        <w:t>, содержащей надпись "Настоящий диплом свидетельствует о том, что", с выравниванием по центру:</w:t>
      </w:r>
    </w:p>
    <w:p w:rsidR="00252D77" w:rsidRDefault="00252D77">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252D77" w:rsidRDefault="00252D77">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252D77" w:rsidRDefault="00252D77">
      <w:pPr>
        <w:pStyle w:val="ConsPlusNormal"/>
        <w:spacing w:before="220"/>
        <w:ind w:firstLine="540"/>
        <w:jc w:val="both"/>
      </w:pPr>
      <w:bookmarkStart w:id="6" w:name="P68"/>
      <w:bookmarkEnd w:id="6"/>
      <w:r>
        <w:t>б) после строк, содержащих надпись "освои</w:t>
      </w:r>
      <w:proofErr w:type="gramStart"/>
      <w:r>
        <w:t>л(</w:t>
      </w:r>
      <w:proofErr w:type="gramEnd"/>
      <w:r>
        <w:t>а) образовательную программу среднего профессионального образования и успешно прошел(шла) государственную итоговую аттестацию", указываются:</w:t>
      </w:r>
    </w:p>
    <w:p w:rsidR="00252D77" w:rsidRDefault="00252D77">
      <w:pPr>
        <w:pStyle w:val="ConsPlusNormal"/>
        <w:spacing w:before="220"/>
        <w:ind w:firstLine="540"/>
        <w:jc w:val="both"/>
      </w:pPr>
      <w:bookmarkStart w:id="7" w:name="P69"/>
      <w:bookmarkEnd w:id="7"/>
      <w: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252D77" w:rsidRDefault="00252D77">
      <w:pPr>
        <w:pStyle w:val="ConsPlusNormal"/>
        <w:spacing w:before="220"/>
        <w:ind w:firstLine="540"/>
        <w:jc w:val="both"/>
      </w:pPr>
      <w: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252D77" w:rsidRDefault="00252D77">
      <w:pPr>
        <w:pStyle w:val="ConsPlusNormal"/>
        <w:jc w:val="both"/>
      </w:pPr>
      <w:r>
        <w:t>(</w:t>
      </w:r>
      <w:proofErr w:type="spellStart"/>
      <w:r>
        <w:t>пп</w:t>
      </w:r>
      <w:proofErr w:type="spellEnd"/>
      <w:r>
        <w:t xml:space="preserve">. "б" в ред. </w:t>
      </w:r>
      <w:hyperlink r:id="rId27"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proofErr w:type="gramStart"/>
      <w:r>
        <w:t xml:space="preserve">в) после </w:t>
      </w:r>
      <w:hyperlink r:id="rId28" w:history="1">
        <w:r>
          <w:rPr>
            <w:color w:val="0000FF"/>
          </w:rPr>
          <w:t>строк</w:t>
        </w:r>
      </w:hyperlink>
      <w: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252D77" w:rsidRDefault="00252D77">
      <w:pPr>
        <w:pStyle w:val="ConsPlusNormal"/>
        <w:spacing w:before="220"/>
        <w:ind w:firstLine="540"/>
        <w:jc w:val="both"/>
      </w:pPr>
      <w:r>
        <w:t xml:space="preserve">г) в </w:t>
      </w:r>
      <w:hyperlink r:id="rId29" w:history="1">
        <w:r>
          <w:rPr>
            <w:color w:val="0000FF"/>
          </w:rPr>
          <w:t>строке</w:t>
        </w:r>
      </w:hyperlink>
      <w: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252D77" w:rsidRDefault="00252D77">
      <w:pPr>
        <w:pStyle w:val="ConsPlusNormal"/>
        <w:spacing w:before="220"/>
        <w:ind w:firstLine="540"/>
        <w:jc w:val="both"/>
      </w:pPr>
      <w:proofErr w:type="spellStart"/>
      <w:r>
        <w:t>д</w:t>
      </w:r>
      <w:proofErr w:type="spellEnd"/>
      <w:r>
        <w:t>) в строке, содержащей надпись "организации", - фамилия и инициалы руководителя образовательной организации с выравниванием вправо.</w:t>
      </w:r>
    </w:p>
    <w:p w:rsidR="00252D77" w:rsidRDefault="00252D77">
      <w:pPr>
        <w:pStyle w:val="ConsPlusNormal"/>
        <w:spacing w:before="220"/>
        <w:ind w:firstLine="540"/>
        <w:jc w:val="both"/>
      </w:pPr>
      <w:r>
        <w:lastRenderedPageBreak/>
        <w:t xml:space="preserve">5. При заполнении бланка </w:t>
      </w:r>
      <w:hyperlink r:id="rId30" w:history="1">
        <w:r>
          <w:rPr>
            <w:color w:val="0000FF"/>
          </w:rPr>
          <w:t>приложения</w:t>
        </w:r>
      </w:hyperlink>
      <w:r>
        <w:t xml:space="preserve"> к диплому (далее - бланк приложения):</w:t>
      </w:r>
    </w:p>
    <w:p w:rsidR="00252D77" w:rsidRDefault="00252D77">
      <w:pPr>
        <w:pStyle w:val="ConsPlusNormal"/>
        <w:spacing w:before="220"/>
        <w:ind w:firstLine="540"/>
        <w:jc w:val="both"/>
      </w:pPr>
      <w:bookmarkStart w:id="8" w:name="P76"/>
      <w:bookmarkEnd w:id="8"/>
      <w:r>
        <w:t>5.1. В левой колонке первой страницы бланка приложения указываются с выравниванием по центру следующие сведения:</w:t>
      </w:r>
    </w:p>
    <w:p w:rsidR="00252D77" w:rsidRDefault="00252D77">
      <w:pPr>
        <w:pStyle w:val="ConsPlusNormal"/>
        <w:spacing w:before="220"/>
        <w:ind w:firstLine="540"/>
        <w:jc w:val="both"/>
      </w:pPr>
      <w:r>
        <w:t xml:space="preserve">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57" w:history="1">
        <w:r>
          <w:rPr>
            <w:color w:val="0000FF"/>
          </w:rPr>
          <w:t>подпункте "а" пункта 4.1</w:t>
        </w:r>
      </w:hyperlink>
      <w:r>
        <w:t xml:space="preserve"> настоящего Порядка;</w:t>
      </w:r>
    </w:p>
    <w:p w:rsidR="00252D77" w:rsidRDefault="00252D77">
      <w:pPr>
        <w:pStyle w:val="ConsPlusNormal"/>
        <w:spacing w:before="220"/>
        <w:ind w:firstLine="540"/>
        <w:jc w:val="both"/>
      </w:pPr>
      <w:r>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252D77" w:rsidRDefault="00252D77">
      <w:pPr>
        <w:pStyle w:val="ConsPlusNormal"/>
        <w:jc w:val="both"/>
      </w:pPr>
      <w:r>
        <w:t>(</w:t>
      </w:r>
      <w:proofErr w:type="spellStart"/>
      <w:r>
        <w:t>пп</w:t>
      </w:r>
      <w:proofErr w:type="spellEnd"/>
      <w:r>
        <w:t xml:space="preserve">. "б" в ред. </w:t>
      </w:r>
      <w:hyperlink r:id="rId31"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62" w:history="1">
        <w:r>
          <w:rPr>
            <w:color w:val="0000FF"/>
          </w:rPr>
          <w:t>подпунктах "в"</w:t>
        </w:r>
      </w:hyperlink>
      <w:r>
        <w:t xml:space="preserve"> и </w:t>
      </w:r>
      <w:hyperlink w:anchor="P63" w:history="1">
        <w:r>
          <w:rPr>
            <w:color w:val="0000FF"/>
          </w:rPr>
          <w:t>"г" пункта 4.1</w:t>
        </w:r>
      </w:hyperlink>
      <w:r>
        <w:t xml:space="preserve"> настоящего Порядка.</w:t>
      </w:r>
    </w:p>
    <w:p w:rsidR="00252D77" w:rsidRDefault="00252D77">
      <w:pPr>
        <w:pStyle w:val="ConsPlusNormal"/>
        <w:spacing w:before="220"/>
        <w:ind w:firstLine="540"/>
        <w:jc w:val="both"/>
      </w:pPr>
      <w:r>
        <w:t xml:space="preserve">5.2. В правой колонке первой страницы бланка приложения в </w:t>
      </w:r>
      <w:hyperlink r:id="rId32" w:history="1">
        <w:r>
          <w:rPr>
            <w:color w:val="0000FF"/>
          </w:rPr>
          <w:t>разделе</w:t>
        </w:r>
      </w:hyperlink>
      <w:r>
        <w:t xml:space="preserve"> "1. СВЕДЕНИЯ О ЛИЧНОСТИ ОБЛАДАТЕЛЯ ДИПЛОМА" указываются следующие сведения:</w:t>
      </w:r>
    </w:p>
    <w:p w:rsidR="00252D77" w:rsidRDefault="00252D77">
      <w:pPr>
        <w:pStyle w:val="ConsPlusNormal"/>
        <w:spacing w:before="220"/>
        <w:ind w:firstLine="540"/>
        <w:jc w:val="both"/>
      </w:pPr>
      <w:bookmarkStart w:id="9" w:name="P82"/>
      <w:bookmarkEnd w:id="9"/>
      <w:proofErr w:type="gramStart"/>
      <w: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252D77" w:rsidRDefault="00252D77">
      <w:pPr>
        <w:pStyle w:val="ConsPlusNormal"/>
        <w:spacing w:before="220"/>
        <w:ind w:firstLine="540"/>
        <w:jc w:val="both"/>
      </w:pPr>
      <w:proofErr w:type="gramStart"/>
      <w: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252D77" w:rsidRDefault="00252D77">
      <w:pPr>
        <w:pStyle w:val="ConsPlusNormal"/>
        <w:spacing w:before="220"/>
        <w:ind w:firstLine="540"/>
        <w:jc w:val="both"/>
      </w:pPr>
      <w: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252D77" w:rsidRDefault="00252D77">
      <w:pPr>
        <w:pStyle w:val="ConsPlusNormal"/>
        <w:spacing w:before="220"/>
        <w:ind w:firstLine="540"/>
        <w:jc w:val="both"/>
      </w:pPr>
      <w:r>
        <w:t xml:space="preserve">5.3. В правой колонке первой страницы бланка приложения в </w:t>
      </w:r>
      <w:hyperlink r:id="rId33" w:history="1">
        <w:r>
          <w:rPr>
            <w:color w:val="0000FF"/>
          </w:rPr>
          <w:t>разделе</w:t>
        </w:r>
      </w:hyperlink>
      <w: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252D77" w:rsidRDefault="00252D77">
      <w:pPr>
        <w:pStyle w:val="ConsPlusNormal"/>
        <w:spacing w:before="220"/>
        <w:ind w:firstLine="540"/>
        <w:jc w:val="both"/>
      </w:pPr>
      <w: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252D77" w:rsidRDefault="00252D77">
      <w:pPr>
        <w:pStyle w:val="ConsPlusNormal"/>
        <w:spacing w:before="220"/>
        <w:ind w:firstLine="540"/>
        <w:jc w:val="both"/>
      </w:pPr>
      <w: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252D77" w:rsidRDefault="00252D77">
      <w:pPr>
        <w:pStyle w:val="ConsPlusNormal"/>
        <w:spacing w:before="220"/>
        <w:ind w:firstLine="540"/>
        <w:jc w:val="both"/>
      </w:pPr>
      <w:bookmarkStart w:id="10" w:name="P88"/>
      <w:bookmarkEnd w:id="10"/>
      <w: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252D77" w:rsidRDefault="00252D77">
      <w:pPr>
        <w:pStyle w:val="ConsPlusNormal"/>
        <w:jc w:val="both"/>
      </w:pPr>
      <w:r>
        <w:t>(</w:t>
      </w:r>
      <w:proofErr w:type="spellStart"/>
      <w:r>
        <w:t>пп</w:t>
      </w:r>
      <w:proofErr w:type="spellEnd"/>
      <w:r>
        <w:t xml:space="preserve">. "в" в ред. </w:t>
      </w:r>
      <w:hyperlink r:id="rId34"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lastRenderedPageBreak/>
        <w:t>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252D77" w:rsidRDefault="00252D77">
      <w:pPr>
        <w:pStyle w:val="ConsPlusNormal"/>
        <w:jc w:val="both"/>
      </w:pPr>
      <w:r>
        <w:t>(</w:t>
      </w:r>
      <w:proofErr w:type="spellStart"/>
      <w:r>
        <w:t>пп</w:t>
      </w:r>
      <w:proofErr w:type="spellEnd"/>
      <w:r>
        <w:t xml:space="preserve">. "г" введен </w:t>
      </w:r>
      <w:hyperlink r:id="rId35" w:history="1">
        <w:r>
          <w:rPr>
            <w:color w:val="0000FF"/>
          </w:rPr>
          <w:t>Приказом</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 xml:space="preserve">5.4. На второй и третьей страницах бланка приложения в </w:t>
      </w:r>
      <w:hyperlink r:id="rId36" w:history="1">
        <w:r>
          <w:rPr>
            <w:color w:val="0000FF"/>
          </w:rPr>
          <w:t>разделе</w:t>
        </w:r>
      </w:hyperlink>
      <w: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252D77" w:rsidRDefault="00252D77">
      <w:pPr>
        <w:pStyle w:val="ConsPlusNormal"/>
        <w:spacing w:before="220"/>
        <w:ind w:firstLine="540"/>
        <w:jc w:val="both"/>
      </w:pPr>
      <w:r>
        <w:t>а) изученные дисциплины (модули) профессиональной образовательной программы:</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252D77" w:rsidRDefault="00252D77">
      <w:pPr>
        <w:pStyle w:val="ConsPlusNormal"/>
        <w:spacing w:before="220"/>
        <w:ind w:firstLine="540"/>
        <w:jc w:val="both"/>
      </w:pPr>
      <w:r>
        <w:t>в графе "Общее количество часов" - трудоемкость дисциплины (модуля) в академических часах (цифрами);</w:t>
      </w:r>
    </w:p>
    <w:p w:rsidR="00252D77" w:rsidRDefault="00252D77">
      <w:pPr>
        <w:pStyle w:val="ConsPlusNormal"/>
        <w:spacing w:before="220"/>
        <w:ind w:firstLine="540"/>
        <w:jc w:val="both"/>
      </w:pPr>
      <w:proofErr w:type="gramStart"/>
      <w:r>
        <w:t>в графе "Оценка" - оценка, полученная при промежуточной аттестации прописью (отлично, хорошо, удовлетворительно, зачтено).</w:t>
      </w:r>
      <w:proofErr w:type="gramEnd"/>
    </w:p>
    <w:p w:rsidR="00252D77" w:rsidRDefault="00252D77">
      <w:pPr>
        <w:pStyle w:val="ConsPlusNormal"/>
        <w:spacing w:before="220"/>
        <w:ind w:firstLine="540"/>
        <w:jc w:val="both"/>
      </w:pPr>
      <w: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252D77" w:rsidRDefault="00252D77">
      <w:pPr>
        <w:pStyle w:val="ConsPlusNormal"/>
        <w:spacing w:before="220"/>
        <w:ind w:firstLine="540"/>
        <w:jc w:val="both"/>
      </w:pPr>
      <w:r>
        <w:t>Наименования учебных предметов, курсов, дисциплин (модулей) и оценки указываются без сокращений.</w:t>
      </w:r>
    </w:p>
    <w:p w:rsidR="00252D77" w:rsidRDefault="00252D77">
      <w:pPr>
        <w:pStyle w:val="ConsPlusNormal"/>
        <w:spacing w:before="220"/>
        <w:ind w:firstLine="540"/>
        <w:jc w:val="both"/>
      </w:pPr>
      <w:r>
        <w:t>б) на отдельной строке таблицы после указания изученных дисциплин:</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слова "ВСЕГО часов теоретического обучения:";</w:t>
      </w:r>
      <w:proofErr w:type="gramEnd"/>
    </w:p>
    <w:p w:rsidR="00252D77" w:rsidRDefault="00252D77">
      <w:pPr>
        <w:pStyle w:val="ConsPlusNormal"/>
        <w:spacing w:before="220"/>
        <w:ind w:firstLine="540"/>
        <w:jc w:val="both"/>
      </w:pPr>
      <w:r>
        <w:t>в графе "Общее количество часов" - суммарная трудоемкость изученных учебных предметов, курсов, дисциплин (модулей);</w:t>
      </w:r>
    </w:p>
    <w:p w:rsidR="00252D77" w:rsidRDefault="00252D77">
      <w:pPr>
        <w:pStyle w:val="ConsPlusNormal"/>
        <w:spacing w:before="220"/>
        <w:ind w:firstLine="540"/>
        <w:jc w:val="both"/>
      </w:pPr>
      <w:r>
        <w:t>в графе "Оценка" проставляется символ "</w:t>
      </w:r>
      <w:proofErr w:type="spellStart"/>
      <w:r>
        <w:t>x</w:t>
      </w:r>
      <w:proofErr w:type="spellEnd"/>
      <w:r>
        <w:t>";</w:t>
      </w:r>
    </w:p>
    <w:p w:rsidR="00252D77" w:rsidRDefault="00252D77">
      <w:pPr>
        <w:pStyle w:val="ConsPlusNormal"/>
        <w:spacing w:before="220"/>
        <w:ind w:firstLine="540"/>
        <w:jc w:val="both"/>
      </w:pPr>
      <w:r>
        <w:t>в) на отдельной строке таблицы:</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слова "в том числе аудиторных часов:";</w:t>
      </w:r>
      <w:proofErr w:type="gramEnd"/>
    </w:p>
    <w:p w:rsidR="00252D77" w:rsidRDefault="00252D77">
      <w:pPr>
        <w:pStyle w:val="ConsPlusNormal"/>
        <w:spacing w:before="220"/>
        <w:ind w:firstLine="540"/>
        <w:jc w:val="both"/>
      </w:pPr>
      <w:r>
        <w:t>в графе "Общее количество часов" - суммарное количество аудиторных часов при освоении образовательной программы;</w:t>
      </w:r>
    </w:p>
    <w:p w:rsidR="00252D77" w:rsidRDefault="00252D77">
      <w:pPr>
        <w:pStyle w:val="ConsPlusNormal"/>
        <w:spacing w:before="220"/>
        <w:ind w:firstLine="540"/>
        <w:jc w:val="both"/>
      </w:pPr>
      <w:r>
        <w:t>в графе "Оценка" проставляется символ "</w:t>
      </w:r>
      <w:proofErr w:type="spellStart"/>
      <w:r>
        <w:t>x</w:t>
      </w:r>
      <w:proofErr w:type="spellEnd"/>
      <w:r>
        <w:t>";</w:t>
      </w:r>
    </w:p>
    <w:p w:rsidR="00252D77" w:rsidRDefault="00252D77">
      <w:pPr>
        <w:pStyle w:val="ConsPlusNormal"/>
        <w:spacing w:before="220"/>
        <w:ind w:firstLine="540"/>
        <w:jc w:val="both"/>
      </w:pPr>
      <w:r>
        <w:t>г) на отдельной строке таблицы:</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слово "Практика";</w:t>
      </w:r>
      <w:proofErr w:type="gramEnd"/>
    </w:p>
    <w:p w:rsidR="00252D77" w:rsidRDefault="00252D77">
      <w:pPr>
        <w:pStyle w:val="ConsPlusNormal"/>
        <w:spacing w:before="220"/>
        <w:ind w:firstLine="540"/>
        <w:jc w:val="both"/>
      </w:pPr>
      <w:r>
        <w:t xml:space="preserve">в графе "Общее количество часов" - суммарная продолжительность практик (цифрами в </w:t>
      </w:r>
      <w:r>
        <w:lastRenderedPageBreak/>
        <w:t>неделях со словом "неделя" в соответствующем числе и падеже);</w:t>
      </w:r>
    </w:p>
    <w:p w:rsidR="00252D77" w:rsidRDefault="00252D77">
      <w:pPr>
        <w:pStyle w:val="ConsPlusNormal"/>
        <w:spacing w:before="220"/>
        <w:ind w:firstLine="540"/>
        <w:jc w:val="both"/>
      </w:pPr>
      <w:r>
        <w:t>в графе "Оценка" проставляется символ "</w:t>
      </w:r>
      <w:proofErr w:type="spellStart"/>
      <w:r>
        <w:t>x</w:t>
      </w:r>
      <w:proofErr w:type="spellEnd"/>
      <w:r>
        <w:t>";</w:t>
      </w:r>
    </w:p>
    <w:p w:rsidR="00252D77" w:rsidRDefault="00252D77">
      <w:pPr>
        <w:pStyle w:val="ConsPlusNormal"/>
        <w:spacing w:before="220"/>
        <w:ind w:firstLine="540"/>
        <w:jc w:val="both"/>
      </w:pPr>
      <w:proofErr w:type="spellStart"/>
      <w:r>
        <w:t>д</w:t>
      </w:r>
      <w:proofErr w:type="spellEnd"/>
      <w:r>
        <w:t>) на отдельной строке таблицы в графе "Наименование учебных предметов, курсов, дисциплин (модулей), практик" - слова "в том числе</w:t>
      </w:r>
      <w:proofErr w:type="gramStart"/>
      <w:r>
        <w:t>:"</w:t>
      </w:r>
      <w:proofErr w:type="gramEnd"/>
      <w:r>
        <w:t>;</w:t>
      </w:r>
    </w:p>
    <w:p w:rsidR="00252D77" w:rsidRDefault="00252D77">
      <w:pPr>
        <w:pStyle w:val="ConsPlusNormal"/>
        <w:spacing w:before="220"/>
        <w:ind w:firstLine="540"/>
        <w:jc w:val="both"/>
      </w:pPr>
      <w:r>
        <w:t>е) на отдельных строках таблицы последовательно сведения обо всех видах практик:</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наименование практик;</w:t>
      </w:r>
      <w:proofErr w:type="gramEnd"/>
    </w:p>
    <w:p w:rsidR="00252D77" w:rsidRDefault="00252D77">
      <w:pPr>
        <w:pStyle w:val="ConsPlusNormal"/>
        <w:spacing w:before="220"/>
        <w:ind w:firstLine="540"/>
        <w:jc w:val="both"/>
      </w:pPr>
      <w:r>
        <w:t>в графе "Общее количество часов" - продолжительность практик (цифрами, в неделях со словом "неделя" в соответствующем числе и падеже);</w:t>
      </w:r>
    </w:p>
    <w:p w:rsidR="00252D77" w:rsidRDefault="00252D77">
      <w:pPr>
        <w:pStyle w:val="ConsPlusNormal"/>
        <w:spacing w:before="220"/>
        <w:ind w:firstLine="540"/>
        <w:jc w:val="both"/>
      </w:pPr>
      <w:r>
        <w:t>в графе "Оценка" - оценка за каждую практику;</w:t>
      </w:r>
    </w:p>
    <w:p w:rsidR="00252D77" w:rsidRDefault="00252D77">
      <w:pPr>
        <w:pStyle w:val="ConsPlusNormal"/>
        <w:spacing w:before="220"/>
        <w:ind w:firstLine="540"/>
        <w:jc w:val="both"/>
      </w:pPr>
      <w:r>
        <w:t>ж) на отдельной строке таблицы:</w:t>
      </w:r>
    </w:p>
    <w:p w:rsidR="00252D77" w:rsidRDefault="00252D77">
      <w:pPr>
        <w:pStyle w:val="ConsPlusNormal"/>
        <w:spacing w:before="220"/>
        <w:ind w:firstLine="540"/>
        <w:jc w:val="both"/>
      </w:pPr>
      <w:proofErr w:type="gramStart"/>
      <w:r>
        <w:t>в графе "Наименование учебных предметов, курсов, дисциплин (модулей), практик" - слова "Государственная итоговая аттестация";</w:t>
      </w:r>
      <w:proofErr w:type="gramEnd"/>
    </w:p>
    <w:p w:rsidR="00252D77" w:rsidRDefault="00252D77">
      <w:pPr>
        <w:pStyle w:val="ConsPlusNormal"/>
        <w:spacing w:before="220"/>
        <w:ind w:firstLine="540"/>
        <w:jc w:val="both"/>
      </w:pPr>
      <w:r>
        <w:t>в графе "Общее количество часов" - суммарная продолжительность раздела (цифрами, в неделях со словом "неделя" в соответствующем числе и падеже);</w:t>
      </w:r>
    </w:p>
    <w:p w:rsidR="00252D77" w:rsidRDefault="00252D77">
      <w:pPr>
        <w:pStyle w:val="ConsPlusNormal"/>
        <w:spacing w:before="220"/>
        <w:ind w:firstLine="540"/>
        <w:jc w:val="both"/>
      </w:pPr>
      <w:r>
        <w:t>в графе "Оценка" проставляется символ "</w:t>
      </w:r>
      <w:proofErr w:type="spellStart"/>
      <w:r>
        <w:t>x</w:t>
      </w:r>
      <w:proofErr w:type="spellEnd"/>
      <w:r>
        <w:t>";</w:t>
      </w:r>
    </w:p>
    <w:p w:rsidR="00252D77" w:rsidRDefault="00252D77">
      <w:pPr>
        <w:pStyle w:val="ConsPlusNormal"/>
        <w:spacing w:before="220"/>
        <w:ind w:firstLine="540"/>
        <w:jc w:val="both"/>
      </w:pPr>
      <w:proofErr w:type="spellStart"/>
      <w:r>
        <w:t>з</w:t>
      </w:r>
      <w:proofErr w:type="spellEnd"/>
      <w:r>
        <w:t>) на отдельной строке таблицы в графе "Наименование учебных предметов, курсов, дисциплин (модулей), практик" - слова "в том числе</w:t>
      </w:r>
      <w:proofErr w:type="gramStart"/>
      <w:r>
        <w:t>:"</w:t>
      </w:r>
      <w:proofErr w:type="gramEnd"/>
      <w:r>
        <w:t>;</w:t>
      </w:r>
    </w:p>
    <w:p w:rsidR="00252D77" w:rsidRDefault="00252D77">
      <w:pPr>
        <w:pStyle w:val="ConsPlusNormal"/>
        <w:spacing w:before="220"/>
        <w:ind w:firstLine="540"/>
        <w:jc w:val="both"/>
      </w:pPr>
      <w:r>
        <w:t>и) на отдельных строках последовательно:</w:t>
      </w:r>
    </w:p>
    <w:p w:rsidR="00252D77" w:rsidRDefault="00252D77">
      <w:pPr>
        <w:pStyle w:val="ConsPlusNormal"/>
        <w:spacing w:before="220"/>
        <w:ind w:firstLine="540"/>
        <w:jc w:val="both"/>
      </w:pPr>
      <w: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252D77" w:rsidRDefault="00252D77">
      <w:pPr>
        <w:pStyle w:val="ConsPlusNormal"/>
        <w:spacing w:before="220"/>
        <w:ind w:firstLine="540"/>
        <w:jc w:val="both"/>
      </w:pPr>
      <w:r>
        <w:t>в графе "Общее количество часов" проставляется символ "</w:t>
      </w:r>
      <w:proofErr w:type="spellStart"/>
      <w:r>
        <w:t>x</w:t>
      </w:r>
      <w:proofErr w:type="spellEnd"/>
      <w:r>
        <w:t>";</w:t>
      </w:r>
    </w:p>
    <w:p w:rsidR="00252D77" w:rsidRDefault="00252D77">
      <w:pPr>
        <w:pStyle w:val="ConsPlusNormal"/>
        <w:spacing w:before="220"/>
        <w:ind w:firstLine="540"/>
        <w:jc w:val="both"/>
      </w:pPr>
      <w:r>
        <w:t>в графе "Оценка" - оценка прописью.</w:t>
      </w:r>
    </w:p>
    <w:p w:rsidR="00252D77" w:rsidRDefault="00252D77">
      <w:pPr>
        <w:pStyle w:val="ConsPlusNormal"/>
        <w:spacing w:before="220"/>
        <w:ind w:firstLine="540"/>
        <w:jc w:val="both"/>
      </w:pPr>
      <w:r>
        <w:t>Вспомогательные слова "дисциплина", "модуль" не используются.</w:t>
      </w:r>
    </w:p>
    <w:p w:rsidR="00252D77" w:rsidRDefault="00252D77">
      <w:pPr>
        <w:pStyle w:val="ConsPlusNormal"/>
        <w:spacing w:before="220"/>
        <w:ind w:firstLine="540"/>
        <w:jc w:val="both"/>
      </w:pPr>
      <w:r>
        <w:t>Все записи, указанные в настоящем пункте, включая символ "</w:t>
      </w:r>
      <w:proofErr w:type="spellStart"/>
      <w:r>
        <w:t>x</w:t>
      </w:r>
      <w:proofErr w:type="spellEnd"/>
      <w:r>
        <w:t>", вносятся шрифтом одного размера.</w:t>
      </w:r>
    </w:p>
    <w:p w:rsidR="00252D77" w:rsidRDefault="00252D77">
      <w:pPr>
        <w:pStyle w:val="ConsPlusNormal"/>
        <w:spacing w:before="220"/>
        <w:ind w:firstLine="540"/>
        <w:jc w:val="both"/>
      </w:pPr>
      <w:r>
        <w:t>5.5. На четвертой странице бланка приложения в таблице:</w:t>
      </w:r>
    </w:p>
    <w:p w:rsidR="00252D77" w:rsidRDefault="00252D77">
      <w:pPr>
        <w:pStyle w:val="ConsPlusNormal"/>
        <w:spacing w:before="220"/>
        <w:ind w:firstLine="540"/>
        <w:jc w:val="both"/>
      </w:pPr>
      <w:proofErr w:type="gramStart"/>
      <w: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roofErr w:type="gramEnd"/>
    </w:p>
    <w:p w:rsidR="00252D77" w:rsidRDefault="00252D77">
      <w:pPr>
        <w:pStyle w:val="ConsPlusNormal"/>
        <w:spacing w:before="220"/>
        <w:ind w:firstLine="540"/>
        <w:jc w:val="both"/>
      </w:pPr>
      <w:r>
        <w:t>в графе "Оценка" - оценка прописью по каждому из курсовых проектов (работ).</w:t>
      </w:r>
    </w:p>
    <w:p w:rsidR="00252D77" w:rsidRDefault="00252D77">
      <w:pPr>
        <w:pStyle w:val="ConsPlusNormal"/>
        <w:spacing w:before="220"/>
        <w:ind w:firstLine="540"/>
        <w:jc w:val="both"/>
      </w:pPr>
      <w:r>
        <w:t>Данная таблица заполняется при получении среднего профессионального образования по программе подготовки специалистов среднего звена.</w:t>
      </w:r>
    </w:p>
    <w:p w:rsidR="00252D77" w:rsidRDefault="00252D77">
      <w:pPr>
        <w:pStyle w:val="ConsPlusNormal"/>
        <w:spacing w:before="220"/>
        <w:ind w:firstLine="540"/>
        <w:jc w:val="both"/>
      </w:pPr>
      <w:r>
        <w:lastRenderedPageBreak/>
        <w:t xml:space="preserve">5.6. На четвертой странице бланка приложения к диплому в </w:t>
      </w:r>
      <w:hyperlink r:id="rId37" w:history="1">
        <w:r>
          <w:rPr>
            <w:color w:val="0000FF"/>
          </w:rPr>
          <w:t>разделе</w:t>
        </w:r>
      </w:hyperlink>
      <w:r>
        <w:t xml:space="preserve"> "4. ДОПОЛНИТЕЛЬНЫЕ СВЕДЕНИЯ" указываются следующие сведения:</w:t>
      </w:r>
    </w:p>
    <w:p w:rsidR="00252D77" w:rsidRDefault="00252D77">
      <w:pPr>
        <w:pStyle w:val="ConsPlusNormal"/>
        <w:spacing w:before="220"/>
        <w:ind w:firstLine="540"/>
        <w:jc w:val="both"/>
      </w:pPr>
      <w:bookmarkStart w:id="11" w:name="P132"/>
      <w:bookmarkEnd w:id="11"/>
      <w:r>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w:t>
      </w:r>
      <w:proofErr w:type="gramStart"/>
      <w:r>
        <w:t>е(</w:t>
      </w:r>
      <w:proofErr w:type="gramEnd"/>
      <w:r>
        <w:t xml:space="preserve">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57" w:history="1">
        <w:r>
          <w:rPr>
            <w:color w:val="0000FF"/>
          </w:rPr>
          <w:t>подпункте "а" пункта 4.1</w:t>
        </w:r>
      </w:hyperlink>
      <w:r>
        <w:t xml:space="preserve">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252D77" w:rsidRDefault="00252D77">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31.08.2016 N 1129)</w:t>
      </w:r>
    </w:p>
    <w:p w:rsidR="00252D77" w:rsidRDefault="00252D77">
      <w:pPr>
        <w:pStyle w:val="ConsPlusNormal"/>
        <w:spacing w:before="220"/>
        <w:ind w:firstLine="540"/>
        <w:jc w:val="both"/>
      </w:pPr>
      <w:r>
        <w:t xml:space="preserve">б) по согласованию с выпускником, прошедшим ускоренное обучение в пределах освоенной образовательной программы, </w:t>
      </w:r>
      <w:proofErr w:type="gramStart"/>
      <w:r>
        <w:t>на</w:t>
      </w:r>
      <w:proofErr w:type="gramEnd"/>
      <w:r>
        <w:t xml:space="preserve"> </w:t>
      </w:r>
      <w:proofErr w:type="gramStart"/>
      <w:r>
        <w:t>отдельной</w:t>
      </w:r>
      <w:proofErr w:type="gramEnd"/>
      <w:r>
        <w:t xml:space="preserve"> сроке - слова "Пройдено ускоренное обучение в пределах образовательной программы среднего профессионального образования".</w:t>
      </w:r>
    </w:p>
    <w:p w:rsidR="00252D77" w:rsidRDefault="00252D77">
      <w:pPr>
        <w:pStyle w:val="ConsPlusNormal"/>
        <w:spacing w:before="220"/>
        <w:ind w:firstLine="540"/>
        <w:jc w:val="both"/>
      </w:pPr>
      <w:r>
        <w:t>Последовательность указания дополнительных сведений определяется организацией, осуществляющей обучение, самостоятельно.</w:t>
      </w:r>
    </w:p>
    <w:p w:rsidR="00252D77" w:rsidRDefault="00252D77">
      <w:pPr>
        <w:pStyle w:val="ConsPlusNormal"/>
        <w:spacing w:before="220"/>
        <w:ind w:firstLine="540"/>
        <w:jc w:val="both"/>
      </w:pPr>
      <w:bookmarkStart w:id="12" w:name="P136"/>
      <w:bookmarkEnd w:id="12"/>
      <w:r>
        <w:t>5.7.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252D77" w:rsidRDefault="00252D77">
      <w:pPr>
        <w:pStyle w:val="ConsPlusNormal"/>
        <w:spacing w:before="220"/>
        <w:ind w:firstLine="540"/>
        <w:jc w:val="both"/>
      </w:pPr>
      <w:r>
        <w:t>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252D77" w:rsidRDefault="00252D77">
      <w:pPr>
        <w:pStyle w:val="ConsPlusNormal"/>
        <w:spacing w:before="220"/>
        <w:ind w:firstLine="540"/>
        <w:jc w:val="both"/>
      </w:pPr>
      <w:r>
        <w:t xml:space="preserve">5.9. При недостаточности места для заполнения </w:t>
      </w:r>
      <w:hyperlink r:id="rId39" w:history="1">
        <w:r>
          <w:rPr>
            <w:color w:val="0000FF"/>
          </w:rPr>
          <w:t>разделов 3</w:t>
        </w:r>
      </w:hyperlink>
      <w:r>
        <w:t xml:space="preserve"> или </w:t>
      </w:r>
      <w:hyperlink r:id="rId40" w:history="1">
        <w:r>
          <w:rPr>
            <w:color w:val="0000FF"/>
          </w:rPr>
          <w:t>4</w:t>
        </w:r>
      </w:hyperlink>
      <w:r>
        <w:t xml:space="preserve">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252D77" w:rsidRDefault="00252D77">
      <w:pPr>
        <w:pStyle w:val="ConsPlusNormal"/>
        <w:spacing w:before="220"/>
        <w:ind w:firstLine="540"/>
        <w:jc w:val="both"/>
      </w:pPr>
      <w:r>
        <w:t>6. Внесение дополнительных записей в бланки не допускается.</w:t>
      </w:r>
    </w:p>
    <w:p w:rsidR="00252D77" w:rsidRDefault="00252D77">
      <w:pPr>
        <w:pStyle w:val="ConsPlusNormal"/>
        <w:spacing w:before="220"/>
        <w:ind w:firstLine="540"/>
        <w:jc w:val="both"/>
      </w:pPr>
      <w:r>
        <w:t xml:space="preserve">7. Полное официальное наименование образовательной организации, выдавшей диплом, указываются согласно уставу образовательной организации в именительном падеже с учетом требований, указанных в </w:t>
      </w:r>
      <w:hyperlink w:anchor="P57" w:history="1">
        <w:r>
          <w:rPr>
            <w:color w:val="0000FF"/>
          </w:rPr>
          <w:t>подпункте "а" пункта 4.1</w:t>
        </w:r>
      </w:hyperlink>
      <w:r>
        <w:t xml:space="preserve"> настоящего Порядка. Наименование населенного пункта, в котором находится образовательная организация, указывается в соответствии с уставом образовательной организации и Общероссийским </w:t>
      </w:r>
      <w:hyperlink r:id="rId41" w:history="1">
        <w:r>
          <w:rPr>
            <w:color w:val="0000FF"/>
          </w:rPr>
          <w:t>классификатором</w:t>
        </w:r>
      </w:hyperlink>
      <w:r>
        <w:t xml:space="preserve"> объектов административно-территориального деления (ОКАТО).</w:t>
      </w:r>
    </w:p>
    <w:p w:rsidR="00252D77" w:rsidRDefault="00252D77">
      <w:pPr>
        <w:pStyle w:val="ConsPlusNormal"/>
        <w:jc w:val="both"/>
      </w:pPr>
      <w:r>
        <w:t xml:space="preserve">(п. 7 в ред. </w:t>
      </w:r>
      <w:hyperlink r:id="rId42" w:history="1">
        <w:r>
          <w:rPr>
            <w:color w:val="0000FF"/>
          </w:rPr>
          <w:t>Приказа</w:t>
        </w:r>
      </w:hyperlink>
      <w:r>
        <w:t xml:space="preserve"> </w:t>
      </w:r>
      <w:proofErr w:type="spellStart"/>
      <w:r>
        <w:t>Минобрнауки</w:t>
      </w:r>
      <w:proofErr w:type="spellEnd"/>
      <w:r>
        <w:t xml:space="preserve"> России от 31.08.2016 N 1129)</w:t>
      </w:r>
    </w:p>
    <w:p w:rsidR="00252D77" w:rsidRDefault="00252D77">
      <w:pPr>
        <w:pStyle w:val="ConsPlusNormal"/>
        <w:spacing w:before="220"/>
        <w:ind w:firstLine="540"/>
        <w:jc w:val="both"/>
      </w:pPr>
      <w:r>
        <w:t>8. Регистрационный номер и дата выдачи диплома указываются по книге регистрации выдаваемых документов об образовании и о квалификации.</w:t>
      </w:r>
    </w:p>
    <w:p w:rsidR="00252D77" w:rsidRDefault="00252D77">
      <w:pPr>
        <w:pStyle w:val="ConsPlusNormal"/>
        <w:spacing w:before="220"/>
        <w:ind w:firstLine="540"/>
        <w:jc w:val="both"/>
      </w:pPr>
      <w:r>
        <w:t xml:space="preserve">9. Фамилия, имя и отчество (при наличии) выпускника указываются полностью в соответствии с паспортом или при его отсутствии в соответствии с иным </w:t>
      </w:r>
      <w:hyperlink r:id="rId43" w:history="1">
        <w:r>
          <w:rPr>
            <w:color w:val="0000FF"/>
          </w:rPr>
          <w:t>документом</w:t>
        </w:r>
      </w:hyperlink>
      <w:r>
        <w:t>, удостоверяющим личность выпускника.</w:t>
      </w:r>
    </w:p>
    <w:p w:rsidR="00252D77" w:rsidRDefault="00252D77">
      <w:pPr>
        <w:pStyle w:val="ConsPlusNormal"/>
        <w:spacing w:before="220"/>
        <w:ind w:firstLine="540"/>
        <w:jc w:val="both"/>
      </w:pPr>
      <w: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252D77" w:rsidRDefault="00252D77">
      <w:pPr>
        <w:pStyle w:val="ConsPlusNormal"/>
        <w:spacing w:before="220"/>
        <w:ind w:firstLine="540"/>
        <w:jc w:val="both"/>
      </w:pPr>
      <w:bookmarkStart w:id="13" w:name="P145"/>
      <w:bookmarkEnd w:id="13"/>
      <w:r>
        <w:lastRenderedPageBreak/>
        <w:t>10. 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252D77" w:rsidRDefault="00252D77">
      <w:pPr>
        <w:pStyle w:val="ConsPlusNormal"/>
        <w:spacing w:before="220"/>
        <w:ind w:firstLine="540"/>
        <w:jc w:val="both"/>
      </w:pPr>
      <w: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252D77" w:rsidRDefault="00252D7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252D77" w:rsidRDefault="00252D77">
      <w:pPr>
        <w:pStyle w:val="ConsPlusNormal"/>
        <w:spacing w:before="220"/>
        <w:ind w:firstLine="540"/>
        <w:jc w:val="both"/>
      </w:pPr>
      <w: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252D77" w:rsidRDefault="00252D77">
      <w:pPr>
        <w:pStyle w:val="ConsPlusNormal"/>
        <w:spacing w:before="220"/>
        <w:ind w:firstLine="540"/>
        <w:jc w:val="both"/>
      </w:pPr>
      <w:r>
        <w:t xml:space="preserve">10.1. При использовании нескольких бланков приложения к диплому сведения, указанные в </w:t>
      </w:r>
      <w:hyperlink w:anchor="P76" w:history="1">
        <w:r>
          <w:rPr>
            <w:color w:val="0000FF"/>
          </w:rPr>
          <w:t>пункте 5.1</w:t>
        </w:r>
      </w:hyperlink>
      <w:r>
        <w:t xml:space="preserve">, </w:t>
      </w:r>
      <w:hyperlink w:anchor="P82" w:history="1">
        <w:r>
          <w:rPr>
            <w:color w:val="0000FF"/>
          </w:rPr>
          <w:t>подпункте "а" пункта 5.2</w:t>
        </w:r>
      </w:hyperlink>
      <w:r>
        <w:t xml:space="preserve">, </w:t>
      </w:r>
      <w:hyperlink w:anchor="P136" w:history="1">
        <w:r>
          <w:rPr>
            <w:color w:val="0000FF"/>
          </w:rPr>
          <w:t>пункте 5.7</w:t>
        </w:r>
      </w:hyperlink>
      <w: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образовательной организации в соответствии с </w:t>
      </w:r>
      <w:hyperlink w:anchor="P145" w:history="1">
        <w:r>
          <w:rPr>
            <w:color w:val="0000FF"/>
          </w:rPr>
          <w:t>пунктом 10</w:t>
        </w:r>
      </w:hyperlink>
      <w:r>
        <w:t xml:space="preserve"> настоящего Порядка.</w:t>
      </w:r>
    </w:p>
    <w:p w:rsidR="00252D77" w:rsidRDefault="00252D77">
      <w:pPr>
        <w:pStyle w:val="ConsPlusNormal"/>
        <w:jc w:val="both"/>
      </w:pPr>
      <w:r>
        <w:t xml:space="preserve">(п. 10.1 </w:t>
      </w:r>
      <w:proofErr w:type="gramStart"/>
      <w:r>
        <w:t>введен</w:t>
      </w:r>
      <w:proofErr w:type="gramEnd"/>
      <w:r>
        <w:t xml:space="preserve"> </w:t>
      </w:r>
      <w:hyperlink r:id="rId45" w:history="1">
        <w:r>
          <w:rPr>
            <w:color w:val="0000FF"/>
          </w:rPr>
          <w:t>Приказом</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bookmarkStart w:id="14" w:name="P152"/>
      <w:bookmarkEnd w:id="14"/>
      <w:r>
        <w:t>11.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252D77" w:rsidRDefault="00252D77">
      <w:pPr>
        <w:pStyle w:val="ConsPlusNormal"/>
        <w:ind w:firstLine="540"/>
        <w:jc w:val="both"/>
      </w:pPr>
    </w:p>
    <w:p w:rsidR="00252D77" w:rsidRDefault="00252D77">
      <w:pPr>
        <w:pStyle w:val="ConsPlusNormal"/>
        <w:jc w:val="center"/>
        <w:outlineLvl w:val="1"/>
      </w:pPr>
      <w:r>
        <w:t>III. Заполнение дубликатов дипломов и приложений к ним</w:t>
      </w:r>
    </w:p>
    <w:p w:rsidR="00252D77" w:rsidRDefault="00252D77">
      <w:pPr>
        <w:pStyle w:val="ConsPlusNormal"/>
        <w:jc w:val="center"/>
      </w:pPr>
    </w:p>
    <w:p w:rsidR="00252D77" w:rsidRDefault="00252D77">
      <w:pPr>
        <w:pStyle w:val="ConsPlusNormal"/>
        <w:ind w:firstLine="540"/>
        <w:jc w:val="both"/>
      </w:pPr>
      <w:r>
        <w:t xml:space="preserve">12. Дубликат диплома (далее - дубликат) заполняется в соответствии с </w:t>
      </w:r>
      <w:hyperlink w:anchor="P55" w:history="1">
        <w:r>
          <w:rPr>
            <w:color w:val="0000FF"/>
          </w:rPr>
          <w:t>пунктами 4</w:t>
        </w:r>
      </w:hyperlink>
      <w:r>
        <w:t xml:space="preserve"> - </w:t>
      </w:r>
      <w:hyperlink w:anchor="P152" w:history="1">
        <w:r>
          <w:rPr>
            <w:color w:val="0000FF"/>
          </w:rPr>
          <w:t>11</w:t>
        </w:r>
      </w:hyperlink>
      <w:r>
        <w:t xml:space="preserve"> настоящего Порядка с учетом требований, установленных настоящей главой.</w:t>
      </w:r>
    </w:p>
    <w:p w:rsidR="00252D77" w:rsidRDefault="00252D77">
      <w:pPr>
        <w:pStyle w:val="ConsPlusNormal"/>
        <w:jc w:val="both"/>
      </w:pPr>
      <w:r>
        <w:t xml:space="preserve">(п. 12 в ред. </w:t>
      </w:r>
      <w:hyperlink r:id="rId46"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13. При заполнении дубликата на бланках указывается слово "ДУБЛИКАТ" в отдельной строке:</w:t>
      </w:r>
    </w:p>
    <w:p w:rsidR="00252D77" w:rsidRDefault="00252D77">
      <w:pPr>
        <w:pStyle w:val="ConsPlusNormal"/>
        <w:spacing w:before="220"/>
        <w:ind w:firstLine="540"/>
        <w:jc w:val="both"/>
      </w:pPr>
      <w: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252D77" w:rsidRDefault="00252D77">
      <w:pPr>
        <w:pStyle w:val="ConsPlusNormal"/>
        <w:spacing w:before="220"/>
        <w:ind w:firstLine="540"/>
        <w:jc w:val="both"/>
      </w:pPr>
      <w: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252D77" w:rsidRDefault="00252D77">
      <w:pPr>
        <w:pStyle w:val="ConsPlusNormal"/>
        <w:spacing w:before="220"/>
        <w:ind w:firstLine="540"/>
        <w:jc w:val="both"/>
      </w:pPr>
      <w:r>
        <w:t xml:space="preserve">14. На дубликате указывается полное официальное наименование образовательной организации, выдавшей дубликат, в соответствии с требованиями, указанными в </w:t>
      </w:r>
      <w:hyperlink w:anchor="P57" w:history="1">
        <w:r>
          <w:rPr>
            <w:color w:val="0000FF"/>
          </w:rPr>
          <w:t>подпункте "а" пункта 4.1</w:t>
        </w:r>
      </w:hyperlink>
      <w:r>
        <w:t xml:space="preserve"> настоящего Порядка.</w:t>
      </w:r>
    </w:p>
    <w:p w:rsidR="00252D77" w:rsidRDefault="00252D77">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31.08.2016 N 1129)</w:t>
      </w:r>
    </w:p>
    <w:p w:rsidR="00252D77" w:rsidRDefault="00252D77">
      <w:pPr>
        <w:pStyle w:val="ConsPlusNormal"/>
        <w:spacing w:before="220"/>
        <w:ind w:firstLine="540"/>
        <w:jc w:val="both"/>
      </w:pPr>
      <w:r>
        <w:t xml:space="preserve">На дубликате, выдаваемом в соответствии с </w:t>
      </w:r>
      <w:hyperlink w:anchor="P211" w:history="1">
        <w:r>
          <w:rPr>
            <w:color w:val="0000FF"/>
          </w:rPr>
          <w:t>пунктом 27</w:t>
        </w:r>
      </w:hyperlink>
      <w:r>
        <w:t xml:space="preserve">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57" w:history="1">
        <w:r>
          <w:rPr>
            <w:color w:val="0000FF"/>
          </w:rPr>
          <w:t>подпункте "а" пункта 4.1</w:t>
        </w:r>
      </w:hyperlink>
      <w:r>
        <w:t xml:space="preserve"> настоящего Порядка.</w:t>
      </w:r>
    </w:p>
    <w:p w:rsidR="00252D77" w:rsidRDefault="00252D77">
      <w:pPr>
        <w:pStyle w:val="ConsPlusNormal"/>
        <w:jc w:val="both"/>
      </w:pPr>
      <w:r>
        <w:lastRenderedPageBreak/>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31.08.2016 N 1129)</w:t>
      </w:r>
    </w:p>
    <w:p w:rsidR="00252D77" w:rsidRDefault="00252D77">
      <w:pPr>
        <w:pStyle w:val="ConsPlusNormal"/>
        <w:spacing w:before="220"/>
        <w:ind w:firstLine="540"/>
        <w:jc w:val="both"/>
      </w:pPr>
      <w: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w:t>
      </w:r>
      <w:hyperlink w:anchor="P132" w:history="1">
        <w:r>
          <w:rPr>
            <w:color w:val="0000FF"/>
          </w:rPr>
          <w:t>подпунктом "а" пункта 5.6</w:t>
        </w:r>
      </w:hyperlink>
      <w:r>
        <w:t xml:space="preserve"> настоящего Порядка.</w:t>
      </w:r>
    </w:p>
    <w:p w:rsidR="00252D77" w:rsidRDefault="00252D77">
      <w:pPr>
        <w:pStyle w:val="ConsPlusNormal"/>
        <w:spacing w:before="220"/>
        <w:ind w:firstLine="540"/>
        <w:jc w:val="both"/>
      </w:pPr>
      <w:r>
        <w:t>15.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252D77" w:rsidRDefault="00252D77">
      <w:pPr>
        <w:pStyle w:val="ConsPlusNormal"/>
        <w:spacing w:before="220"/>
        <w:ind w:firstLine="540"/>
        <w:jc w:val="both"/>
      </w:pPr>
      <w:r>
        <w:t>16.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252D77" w:rsidRDefault="00252D77">
      <w:pPr>
        <w:pStyle w:val="ConsPlusNormal"/>
        <w:spacing w:before="220"/>
        <w:ind w:firstLine="540"/>
        <w:jc w:val="both"/>
      </w:pPr>
      <w:r>
        <w:t xml:space="preserve">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49" w:history="1">
        <w:r>
          <w:rPr>
            <w:color w:val="0000FF"/>
          </w:rPr>
          <w:t>закона</w:t>
        </w:r>
      </w:hyperlink>
      <w:r>
        <w:t xml:space="preserve"> от 29 декабря 2012 г. N 273-ФЗ "Об образовании в Российской Федерации" &lt;1&gt;,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252D77" w:rsidRDefault="00252D77">
      <w:pPr>
        <w:pStyle w:val="ConsPlusNormal"/>
        <w:jc w:val="both"/>
      </w:pPr>
      <w:r>
        <w:t xml:space="preserve">(п. 16 в ред. </w:t>
      </w:r>
      <w:hyperlink r:id="rId50"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w:t>
      </w:r>
    </w:p>
    <w:p w:rsidR="00252D77" w:rsidRDefault="00252D77">
      <w:pPr>
        <w:pStyle w:val="ConsPlusNormal"/>
        <w:ind w:firstLine="540"/>
        <w:jc w:val="both"/>
      </w:pPr>
    </w:p>
    <w:p w:rsidR="00252D77" w:rsidRDefault="00252D77">
      <w:pPr>
        <w:pStyle w:val="ConsPlusNormal"/>
        <w:ind w:firstLine="540"/>
        <w:jc w:val="both"/>
      </w:pPr>
      <w:r>
        <w:t>17. 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252D77" w:rsidRDefault="00252D77">
      <w:pPr>
        <w:pStyle w:val="ConsPlusNormal"/>
        <w:spacing w:before="220"/>
        <w:ind w:firstLine="540"/>
        <w:jc w:val="both"/>
      </w:pPr>
      <w:r>
        <w:t xml:space="preserve">Дубликат, выдаваемый в соответствии с </w:t>
      </w:r>
      <w:hyperlink w:anchor="P211" w:history="1">
        <w:r>
          <w:rPr>
            <w:color w:val="0000FF"/>
          </w:rPr>
          <w:t>пунктом 27</w:t>
        </w:r>
      </w:hyperlink>
      <w:r>
        <w:t xml:space="preserve"> 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252D77" w:rsidRDefault="00252D77">
      <w:pPr>
        <w:pStyle w:val="ConsPlusNormal"/>
        <w:ind w:firstLine="540"/>
        <w:jc w:val="both"/>
      </w:pPr>
    </w:p>
    <w:p w:rsidR="00252D77" w:rsidRDefault="00252D77">
      <w:pPr>
        <w:pStyle w:val="ConsPlusNormal"/>
        <w:jc w:val="center"/>
        <w:outlineLvl w:val="1"/>
      </w:pPr>
      <w:r>
        <w:t>IV. Учет бланков дипломов и приложений к ним</w:t>
      </w:r>
    </w:p>
    <w:p w:rsidR="00252D77" w:rsidRDefault="00252D77">
      <w:pPr>
        <w:pStyle w:val="ConsPlusNormal"/>
        <w:ind w:firstLine="540"/>
        <w:jc w:val="both"/>
      </w:pPr>
    </w:p>
    <w:p w:rsidR="00252D77" w:rsidRDefault="00252D77">
      <w:pPr>
        <w:pStyle w:val="ConsPlusNormal"/>
        <w:ind w:firstLine="540"/>
        <w:jc w:val="both"/>
      </w:pPr>
      <w:r>
        <w:t>18. Бланки хранятся в образовательной организации как документы строгой отчетности и учитываются по специальному реестру.</w:t>
      </w:r>
    </w:p>
    <w:p w:rsidR="00252D77" w:rsidRDefault="00252D77">
      <w:pPr>
        <w:pStyle w:val="ConsPlusNormal"/>
        <w:spacing w:before="220"/>
        <w:ind w:firstLine="540"/>
        <w:jc w:val="both"/>
      </w:pPr>
      <w:r>
        <w:t>19. Передача полученных образовательной организацией бланков в другие образовательные организации не допускается.</w:t>
      </w:r>
    </w:p>
    <w:p w:rsidR="00252D77" w:rsidRDefault="00252D77">
      <w:pPr>
        <w:pStyle w:val="ConsPlusNormal"/>
        <w:spacing w:before="220"/>
        <w:ind w:firstLine="540"/>
        <w:jc w:val="both"/>
      </w:pPr>
      <w:r>
        <w:t>20. 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252D77" w:rsidRDefault="00252D77">
      <w:pPr>
        <w:pStyle w:val="ConsPlusNormal"/>
        <w:spacing w:before="220"/>
        <w:ind w:firstLine="540"/>
        <w:jc w:val="both"/>
      </w:pPr>
      <w:r>
        <w:t>При выдаче диплома (дубликата диплома, дубликата приложения к диплому) в книгу регистрации вносятся следующие данные:</w:t>
      </w:r>
    </w:p>
    <w:p w:rsidR="00252D77" w:rsidRDefault="00252D77">
      <w:pPr>
        <w:pStyle w:val="ConsPlusNormal"/>
        <w:spacing w:before="220"/>
        <w:ind w:firstLine="540"/>
        <w:jc w:val="both"/>
      </w:pPr>
      <w:r>
        <w:t>регистрационный номер диплома (дубликата диплома, дубликата приложения к диплому);</w:t>
      </w:r>
    </w:p>
    <w:p w:rsidR="00252D77" w:rsidRDefault="00252D77">
      <w:pPr>
        <w:pStyle w:val="ConsPlusNormal"/>
        <w:spacing w:before="220"/>
        <w:ind w:firstLine="540"/>
        <w:jc w:val="both"/>
      </w:pPr>
      <w:proofErr w:type="gramStart"/>
      <w:r>
        <w:lastRenderedPageBreak/>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252D77" w:rsidRDefault="00252D77">
      <w:pPr>
        <w:pStyle w:val="ConsPlusNormal"/>
        <w:spacing w:before="220"/>
        <w:ind w:firstLine="540"/>
        <w:jc w:val="both"/>
      </w:pPr>
      <w:r>
        <w:t>серия и номер бланка диплома; серия и номер бланка (серии и номера бланков) приложения к диплому;</w:t>
      </w:r>
    </w:p>
    <w:p w:rsidR="00252D77" w:rsidRDefault="00252D77">
      <w:pPr>
        <w:pStyle w:val="ConsPlusNormal"/>
        <w:spacing w:before="220"/>
        <w:ind w:firstLine="540"/>
        <w:jc w:val="both"/>
      </w:pPr>
      <w:r>
        <w:t>дата выдачи диплома (дубликата диплома, дубликата приложения к диплому);</w:t>
      </w:r>
    </w:p>
    <w:p w:rsidR="00252D77" w:rsidRDefault="00252D77">
      <w:pPr>
        <w:pStyle w:val="ConsPlusNormal"/>
        <w:spacing w:before="220"/>
        <w:ind w:firstLine="540"/>
        <w:jc w:val="both"/>
      </w:pPr>
      <w:r>
        <w:t>наименование профессии, специальности, наименование присвоенной квалификации;</w:t>
      </w:r>
    </w:p>
    <w:p w:rsidR="00252D77" w:rsidRDefault="00252D77">
      <w:pPr>
        <w:pStyle w:val="ConsPlusNormal"/>
        <w:spacing w:before="220"/>
        <w:ind w:firstLine="540"/>
        <w:jc w:val="both"/>
      </w:pPr>
      <w:r>
        <w:t>дата и номер протокола Государственной экзаменационной комиссии;</w:t>
      </w:r>
    </w:p>
    <w:p w:rsidR="00252D77" w:rsidRDefault="00252D77">
      <w:pPr>
        <w:pStyle w:val="ConsPlusNormal"/>
        <w:spacing w:before="220"/>
        <w:ind w:firstLine="540"/>
        <w:jc w:val="both"/>
      </w:pPr>
      <w:r>
        <w:t>дата и номер приказа об отчислении выпускника;</w:t>
      </w:r>
    </w:p>
    <w:p w:rsidR="00252D77" w:rsidRDefault="00252D77">
      <w:pPr>
        <w:pStyle w:val="ConsPlusNormal"/>
        <w:spacing w:before="220"/>
        <w:ind w:firstLine="540"/>
        <w:jc w:val="both"/>
      </w:pPr>
      <w:r>
        <w:t>подпись уполномоченного лица образовательной организации, выдающего диплом (дубликат диплома, дубликат приложения к диплому);</w:t>
      </w:r>
    </w:p>
    <w:p w:rsidR="00252D77" w:rsidRDefault="00252D77">
      <w:pPr>
        <w:pStyle w:val="ConsPlusNormal"/>
        <w:spacing w:before="220"/>
        <w:ind w:firstLine="540"/>
        <w:jc w:val="both"/>
      </w:pPr>
      <w: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252D77" w:rsidRDefault="00252D77">
      <w:pPr>
        <w:pStyle w:val="ConsPlusNormal"/>
        <w:spacing w:before="220"/>
        <w:ind w:firstLine="540"/>
        <w:jc w:val="both"/>
      </w:pPr>
      <w:r>
        <w:t>21.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252D77" w:rsidRDefault="00252D77">
      <w:pPr>
        <w:pStyle w:val="ConsPlusNormal"/>
        <w:ind w:firstLine="540"/>
        <w:jc w:val="both"/>
      </w:pPr>
    </w:p>
    <w:p w:rsidR="00252D77" w:rsidRDefault="00252D77">
      <w:pPr>
        <w:pStyle w:val="ConsPlusNormal"/>
        <w:jc w:val="center"/>
        <w:outlineLvl w:val="1"/>
      </w:pPr>
      <w:r>
        <w:t>V. Выдача дипломов и приложений к ним</w:t>
      </w:r>
    </w:p>
    <w:p w:rsidR="00252D77" w:rsidRDefault="00252D77">
      <w:pPr>
        <w:pStyle w:val="ConsPlusNormal"/>
        <w:ind w:firstLine="540"/>
        <w:jc w:val="both"/>
      </w:pPr>
    </w:p>
    <w:p w:rsidR="00252D77" w:rsidRDefault="00252D77">
      <w:pPr>
        <w:pStyle w:val="ConsPlusNormal"/>
        <w:ind w:firstLine="540"/>
        <w:jc w:val="both"/>
      </w:pPr>
      <w:bookmarkStart w:id="15" w:name="P195"/>
      <w:bookmarkEnd w:id="15"/>
      <w:r>
        <w:t xml:space="preserve">22. Диплом выдается лицу, завершившему </w:t>
      </w:r>
      <w:proofErr w:type="gramStart"/>
      <w:r>
        <w:t>обучение по</w:t>
      </w:r>
      <w:proofErr w:type="gramEnd"/>
      <w: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252D77" w:rsidRPr="00185527" w:rsidRDefault="00252D77">
      <w:pPr>
        <w:pStyle w:val="ConsPlusNormal"/>
        <w:spacing w:before="220"/>
        <w:ind w:firstLine="540"/>
        <w:jc w:val="both"/>
        <w:rPr>
          <w:highlight w:val="yellow"/>
        </w:rPr>
      </w:pPr>
      <w:r w:rsidRPr="00185527">
        <w:rPr>
          <w:highlight w:val="yellow"/>
        </w:rPr>
        <w:t>Диплом с отличием выдается при следующих условиях:</w:t>
      </w:r>
    </w:p>
    <w:p w:rsidR="00252D77" w:rsidRPr="00185527" w:rsidRDefault="00252D77">
      <w:pPr>
        <w:pStyle w:val="ConsPlusNormal"/>
        <w:spacing w:before="220"/>
        <w:ind w:firstLine="540"/>
        <w:jc w:val="both"/>
        <w:rPr>
          <w:highlight w:val="yellow"/>
        </w:rPr>
      </w:pPr>
      <w:proofErr w:type="gramStart"/>
      <w:r w:rsidRPr="00185527">
        <w:rPr>
          <w:highlight w:val="yellow"/>
        </w:rP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roofErr w:type="gramEnd"/>
    </w:p>
    <w:p w:rsidR="00252D77" w:rsidRPr="00185527" w:rsidRDefault="00252D77">
      <w:pPr>
        <w:pStyle w:val="ConsPlusNormal"/>
        <w:spacing w:before="220"/>
        <w:ind w:firstLine="540"/>
        <w:jc w:val="both"/>
        <w:rPr>
          <w:highlight w:val="yellow"/>
        </w:rPr>
      </w:pPr>
      <w:r w:rsidRPr="00185527">
        <w:rPr>
          <w:highlight w:val="yellow"/>
        </w:rPr>
        <w:t>все оценки по результатам государственной итоговой аттестации являются оценками "отлично";</w:t>
      </w:r>
    </w:p>
    <w:p w:rsidR="00252D77" w:rsidRDefault="00252D77">
      <w:pPr>
        <w:pStyle w:val="ConsPlusNormal"/>
        <w:spacing w:before="220"/>
        <w:ind w:firstLine="540"/>
        <w:jc w:val="both"/>
      </w:pPr>
      <w:r w:rsidRPr="00185527">
        <w:rPr>
          <w:highlight w:val="yellow"/>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252D77" w:rsidRDefault="00252D77">
      <w:pPr>
        <w:pStyle w:val="ConsPlusNormal"/>
        <w:spacing w:before="220"/>
        <w:ind w:firstLine="540"/>
        <w:jc w:val="both"/>
      </w:pPr>
      <w:r>
        <w:t>Диплом выдается с приложением к нему не позднее 10 дней после издания приказа об отчислении выпускника.</w:t>
      </w:r>
    </w:p>
    <w:p w:rsidR="00252D77" w:rsidRDefault="00252D77">
      <w:pPr>
        <w:pStyle w:val="ConsPlusNormal"/>
        <w:jc w:val="both"/>
      </w:pPr>
      <w:r>
        <w:t xml:space="preserve">(п. 22 в ред. </w:t>
      </w:r>
      <w:hyperlink r:id="rId51" w:history="1">
        <w:r>
          <w:rPr>
            <w:color w:val="0000FF"/>
          </w:rPr>
          <w:t>Приказа</w:t>
        </w:r>
      </w:hyperlink>
      <w:r>
        <w:t xml:space="preserve"> </w:t>
      </w:r>
      <w:proofErr w:type="spellStart"/>
      <w:r>
        <w:t>Минобрнауки</w:t>
      </w:r>
      <w:proofErr w:type="spellEnd"/>
      <w:r>
        <w:t xml:space="preserve"> России от 27.04.2015 N 432)</w:t>
      </w:r>
    </w:p>
    <w:p w:rsidR="00252D77" w:rsidRDefault="00252D77">
      <w:pPr>
        <w:pStyle w:val="ConsPlusNormal"/>
        <w:spacing w:before="220"/>
        <w:ind w:firstLine="540"/>
        <w:jc w:val="both"/>
      </w:pPr>
      <w:r>
        <w:t>23. Дубликат диплома и дубликат приложения к диплому выдается:</w:t>
      </w:r>
    </w:p>
    <w:p w:rsidR="00252D77" w:rsidRDefault="00252D77">
      <w:pPr>
        <w:pStyle w:val="ConsPlusNormal"/>
        <w:spacing w:before="220"/>
        <w:ind w:firstLine="540"/>
        <w:jc w:val="both"/>
      </w:pPr>
      <w:r>
        <w:t>взамен утраченного диплома и (или) приложения к диплому;</w:t>
      </w:r>
    </w:p>
    <w:p w:rsidR="00252D77" w:rsidRDefault="00252D77">
      <w:pPr>
        <w:pStyle w:val="ConsPlusNormal"/>
        <w:spacing w:before="220"/>
        <w:ind w:firstLine="540"/>
        <w:jc w:val="both"/>
      </w:pPr>
      <w:r>
        <w:t>взамен диплома и (или) приложения к диплому, содержащего ошибки, обнаруженные выпускником после его получения;</w:t>
      </w:r>
    </w:p>
    <w:p w:rsidR="00252D77" w:rsidRDefault="00252D77">
      <w:pPr>
        <w:pStyle w:val="ConsPlusNormal"/>
        <w:spacing w:before="220"/>
        <w:ind w:firstLine="540"/>
        <w:jc w:val="both"/>
      </w:pPr>
      <w:r>
        <w:t xml:space="preserve">лицу, изменившему свою фамилию (имя, отчество), в порядке, указанном в </w:t>
      </w:r>
      <w:hyperlink w:anchor="P212" w:history="1">
        <w:r>
          <w:rPr>
            <w:color w:val="0000FF"/>
          </w:rPr>
          <w:t>пункте 28</w:t>
        </w:r>
      </w:hyperlink>
      <w:r>
        <w:t xml:space="preserve"> </w:t>
      </w:r>
      <w:r>
        <w:lastRenderedPageBreak/>
        <w:t>настоящего Порядка.</w:t>
      </w:r>
    </w:p>
    <w:p w:rsidR="00252D77" w:rsidRDefault="00252D77">
      <w:pPr>
        <w:pStyle w:val="ConsPlusNormal"/>
        <w:spacing w:before="220"/>
        <w:ind w:firstLine="540"/>
        <w:jc w:val="both"/>
      </w:pPr>
      <w:r>
        <w:t>24.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252D77" w:rsidRDefault="00252D77">
      <w:pPr>
        <w:pStyle w:val="ConsPlusNormal"/>
        <w:spacing w:before="220"/>
        <w:ind w:firstLine="540"/>
        <w:jc w:val="both"/>
      </w:pPr>
      <w:r>
        <w:t>25.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252D77" w:rsidRDefault="00252D77">
      <w:pPr>
        <w:pStyle w:val="ConsPlusNormal"/>
        <w:spacing w:before="220"/>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252D77" w:rsidRDefault="00252D77">
      <w:pPr>
        <w:pStyle w:val="ConsPlusNormal"/>
        <w:spacing w:before="220"/>
        <w:ind w:firstLine="540"/>
        <w:jc w:val="both"/>
      </w:pPr>
      <w:r>
        <w:t>26. Диплом (дубликат диплома) без приложения к нему действителен.</w:t>
      </w:r>
    </w:p>
    <w:p w:rsidR="00252D77" w:rsidRDefault="00252D77">
      <w:pPr>
        <w:pStyle w:val="ConsPlusNormal"/>
        <w:spacing w:before="220"/>
        <w:ind w:firstLine="540"/>
        <w:jc w:val="both"/>
      </w:pPr>
      <w:r>
        <w:t>Приложение к диплому недействительно без диплома. Дубликат приложения к диплому недействителен без диплома или без дубликата диплома.</w:t>
      </w:r>
    </w:p>
    <w:p w:rsidR="00252D77" w:rsidRDefault="00252D77">
      <w:pPr>
        <w:pStyle w:val="ConsPlusNormal"/>
        <w:spacing w:before="220"/>
        <w:ind w:firstLine="540"/>
        <w:jc w:val="both"/>
      </w:pPr>
      <w:bookmarkStart w:id="16" w:name="P211"/>
      <w:bookmarkEnd w:id="16"/>
      <w:r>
        <w:t>27.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Порядком.</w:t>
      </w:r>
    </w:p>
    <w:p w:rsidR="00252D77" w:rsidRDefault="00252D77">
      <w:pPr>
        <w:pStyle w:val="ConsPlusNormal"/>
        <w:spacing w:before="220"/>
        <w:ind w:firstLine="540"/>
        <w:jc w:val="both"/>
      </w:pPr>
      <w:bookmarkStart w:id="17" w:name="P212"/>
      <w:bookmarkEnd w:id="17"/>
      <w:r>
        <w:t>28. Дубликаты диплома и приложения к нему выдаются на основании личного заявления.</w:t>
      </w:r>
    </w:p>
    <w:p w:rsidR="00252D77" w:rsidRDefault="00252D77">
      <w:pPr>
        <w:pStyle w:val="ConsPlusNormal"/>
        <w:spacing w:before="220"/>
        <w:ind w:firstLine="540"/>
        <w:jc w:val="both"/>
      </w:pPr>
      <w: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252D77" w:rsidRDefault="00252D77">
      <w:pPr>
        <w:pStyle w:val="ConsPlusNormal"/>
        <w:spacing w:before="220"/>
        <w:ind w:firstLine="540"/>
        <w:jc w:val="both"/>
      </w:pPr>
      <w:r>
        <w:t>29.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252D77" w:rsidRDefault="00252D77">
      <w:pPr>
        <w:pStyle w:val="ConsPlusNormal"/>
        <w:spacing w:before="220"/>
        <w:ind w:firstLine="540"/>
        <w:jc w:val="both"/>
      </w:pPr>
      <w:r>
        <w:t xml:space="preserve">Сохранившийся подлинник диплома и подлинник приложения к диплому изымаются образовательной организацией (в случаях, предусмотренных </w:t>
      </w:r>
      <w:hyperlink w:anchor="P211" w:history="1">
        <w:r>
          <w:rPr>
            <w:color w:val="0000FF"/>
          </w:rPr>
          <w:t>пунктом 27</w:t>
        </w:r>
      </w:hyperlink>
      <w:r>
        <w:t xml:space="preserve"> настоящего Порядка, - органом исполнительной власти субъекта Российской Федерации, осуществляющим управление в сфере образования) и уничтожаются в установленном порядке &lt;1&gt;.</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proofErr w:type="gramStart"/>
      <w:r>
        <w:t xml:space="preserve">&lt;1&gt; </w:t>
      </w:r>
      <w:hyperlink r:id="rId52"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Министерством юстиции Российской Федерации 1 февраля 2011 г., регистрационный N</w:t>
      </w:r>
      <w:proofErr w:type="gramEnd"/>
      <w:r>
        <w:t xml:space="preserve"> 19658).</w:t>
      </w:r>
    </w:p>
    <w:p w:rsidR="00252D77" w:rsidRDefault="00252D77">
      <w:pPr>
        <w:pStyle w:val="ConsPlusNormal"/>
        <w:ind w:firstLine="540"/>
        <w:jc w:val="both"/>
      </w:pPr>
    </w:p>
    <w:p w:rsidR="00252D77" w:rsidRDefault="00252D77">
      <w:pPr>
        <w:pStyle w:val="ConsPlusNormal"/>
        <w:ind w:firstLine="540"/>
        <w:jc w:val="both"/>
      </w:pPr>
      <w:r>
        <w:t xml:space="preserve">30. </w:t>
      </w:r>
      <w:proofErr w:type="gramStart"/>
      <w:r>
        <w:t xml:space="preserve">Диплом (дубликат диплома) выдается выпускнику лично или другому лицу по заверенной в установленном </w:t>
      </w:r>
      <w:hyperlink r:id="rId53" w:history="1">
        <w:r>
          <w:rPr>
            <w:color w:val="0000FF"/>
          </w:rPr>
          <w:t>порядке</w:t>
        </w:r>
      </w:hyperlink>
      <w:r>
        <w:t xml:space="preserve">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диплом (дубликат диплома), хранятся в личном деле выпускника.</w:t>
      </w:r>
    </w:p>
    <w:p w:rsidR="00252D77" w:rsidRDefault="00252D77">
      <w:pPr>
        <w:pStyle w:val="ConsPlusNormal"/>
        <w:spacing w:before="220"/>
        <w:ind w:firstLine="540"/>
        <w:jc w:val="both"/>
      </w:pPr>
      <w:r>
        <w:t>31. Копия выданного диплома (дубликата диплома) хранится в личном деле выпускника.</w:t>
      </w:r>
    </w:p>
    <w:p w:rsidR="00252D77" w:rsidRDefault="00252D77">
      <w:pPr>
        <w:pStyle w:val="ConsPlusNormal"/>
        <w:spacing w:before="220"/>
        <w:ind w:firstLine="540"/>
        <w:jc w:val="both"/>
      </w:pPr>
      <w:r>
        <w:lastRenderedPageBreak/>
        <w:t xml:space="preserve">32.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w:t>
      </w:r>
      <w:hyperlink r:id="rId54" w:history="1">
        <w:r>
          <w:rPr>
            <w:color w:val="0000FF"/>
          </w:rPr>
          <w:t>образец</w:t>
        </w:r>
      </w:hyperlink>
      <w:r>
        <w:t xml:space="preserve"> которого устанавливается Министерством образования и науки Российской Федерации.</w:t>
      </w:r>
    </w:p>
    <w:p w:rsidR="00252D77" w:rsidRDefault="00252D77">
      <w:pPr>
        <w:pStyle w:val="ConsPlusNormal"/>
        <w:ind w:firstLine="540"/>
        <w:jc w:val="both"/>
      </w:pPr>
    </w:p>
    <w:p w:rsidR="00252D77" w:rsidRDefault="00252D77">
      <w:pPr>
        <w:pStyle w:val="ConsPlusNormal"/>
        <w:jc w:val="center"/>
        <w:outlineLvl w:val="1"/>
      </w:pPr>
      <w:r>
        <w:t>VI. Заполнение и выдача дипломов и дубликатов</w:t>
      </w:r>
    </w:p>
    <w:p w:rsidR="00252D77" w:rsidRDefault="00252D77">
      <w:pPr>
        <w:pStyle w:val="ConsPlusNormal"/>
        <w:jc w:val="center"/>
      </w:pPr>
      <w:r>
        <w:t>в связи с принятием в Российскую Федерацию Республики Крым</w:t>
      </w:r>
    </w:p>
    <w:p w:rsidR="00252D77" w:rsidRDefault="00252D77">
      <w:pPr>
        <w:pStyle w:val="ConsPlusNormal"/>
        <w:jc w:val="center"/>
      </w:pPr>
      <w:r>
        <w:t xml:space="preserve">и образованием в составе Российской Федерации </w:t>
      </w:r>
      <w:proofErr w:type="gramStart"/>
      <w:r>
        <w:t>новых</w:t>
      </w:r>
      <w:proofErr w:type="gramEnd"/>
    </w:p>
    <w:p w:rsidR="00252D77" w:rsidRDefault="00252D77">
      <w:pPr>
        <w:pStyle w:val="ConsPlusNormal"/>
        <w:jc w:val="center"/>
      </w:pPr>
      <w:r>
        <w:t>субъектов - Республики Крым и города федерального</w:t>
      </w:r>
    </w:p>
    <w:p w:rsidR="00252D77" w:rsidRDefault="00252D77">
      <w:pPr>
        <w:pStyle w:val="ConsPlusNormal"/>
        <w:jc w:val="center"/>
      </w:pPr>
      <w:r>
        <w:t>значения Севастополя</w:t>
      </w:r>
    </w:p>
    <w:p w:rsidR="00252D77" w:rsidRDefault="00252D77">
      <w:pPr>
        <w:pStyle w:val="ConsPlusNormal"/>
        <w:jc w:val="center"/>
      </w:pPr>
      <w:r>
        <w:t xml:space="preserve">(введено </w:t>
      </w:r>
      <w:hyperlink r:id="rId55" w:history="1">
        <w:r>
          <w:rPr>
            <w:color w:val="0000FF"/>
          </w:rPr>
          <w:t>Приказом</w:t>
        </w:r>
      </w:hyperlink>
      <w:r>
        <w:t xml:space="preserve"> </w:t>
      </w:r>
      <w:proofErr w:type="spellStart"/>
      <w:r>
        <w:t>Минобрнауки</w:t>
      </w:r>
      <w:proofErr w:type="spellEnd"/>
      <w:r>
        <w:t xml:space="preserve"> России от 03.06.2014 N 619)</w:t>
      </w:r>
    </w:p>
    <w:p w:rsidR="00252D77" w:rsidRDefault="00252D77">
      <w:pPr>
        <w:pStyle w:val="ConsPlusNormal"/>
        <w:jc w:val="both"/>
      </w:pPr>
    </w:p>
    <w:p w:rsidR="00252D77" w:rsidRDefault="00252D77">
      <w:pPr>
        <w:pStyle w:val="ConsPlusNormal"/>
        <w:ind w:firstLine="540"/>
        <w:jc w:val="both"/>
      </w:pPr>
      <w:bookmarkStart w:id="18" w:name="P230"/>
      <w:bookmarkEnd w:id="18"/>
      <w:r>
        <w:t>33. Настоящая глава устанавливает порядок заполнения и выдачи дипломов и дубликатов:</w:t>
      </w:r>
    </w:p>
    <w:p w:rsidR="00252D77" w:rsidRDefault="00252D77">
      <w:pPr>
        <w:pStyle w:val="ConsPlusNormal"/>
        <w:spacing w:before="220"/>
        <w:ind w:firstLine="540"/>
        <w:jc w:val="both"/>
      </w:pPr>
      <w:bookmarkStart w:id="19" w:name="P231"/>
      <w:bookmarkEnd w:id="19"/>
      <w:proofErr w:type="gramStart"/>
      <w:r>
        <w:t xml:space="preserve">а) лицам, признанным гражданами Российской Федерации в соответствии с </w:t>
      </w:r>
      <w:hyperlink r:id="rId56"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&lt;*&gt; успешно прошедшим государственную итоговую аттестацию в 2014 году на территории Украины и не получившим документов</w:t>
      </w:r>
      <w:proofErr w:type="gramEnd"/>
      <w:r>
        <w:t xml:space="preserve"> об образовании, </w:t>
      </w:r>
      <w:proofErr w:type="gramStart"/>
      <w:r>
        <w:t>образцы</w:t>
      </w:r>
      <w:proofErr w:type="gramEnd"/>
      <w:r>
        <w:t xml:space="preserve"> которых утверждены Кабинетом Министров Украины;</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r>
        <w:t>&lt;*&gt; Собрание законодательства Российской Федерации, 2014, N 12, ст. 1201; официальный интернет-портал правовой информации http://www.pravo.gov.ru, 2014.</w:t>
      </w:r>
    </w:p>
    <w:p w:rsidR="00252D77" w:rsidRDefault="00252D77">
      <w:pPr>
        <w:pStyle w:val="ConsPlusNormal"/>
        <w:jc w:val="both"/>
      </w:pPr>
    </w:p>
    <w:p w:rsidR="00252D77" w:rsidRDefault="00252D77">
      <w:pPr>
        <w:pStyle w:val="ConsPlusNormal"/>
        <w:ind w:firstLine="540"/>
        <w:jc w:val="both"/>
      </w:pPr>
      <w:bookmarkStart w:id="20" w:name="P235"/>
      <w:bookmarkEnd w:id="20"/>
      <w:proofErr w:type="gramStart"/>
      <w:r>
        <w:t xml:space="preserve">б) лицам, обучавшимся в образовательных организациях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w:t>
      </w:r>
      <w:hyperlink r:id="rId57"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r>
        <w:t>&lt;1&gt; Собрание законодательства Российской Федерации, 2014, N 19, ст. 2289.</w:t>
      </w:r>
    </w:p>
    <w:p w:rsidR="00252D77" w:rsidRDefault="00252D77">
      <w:pPr>
        <w:pStyle w:val="ConsPlusNormal"/>
        <w:jc w:val="both"/>
      </w:pPr>
    </w:p>
    <w:p w:rsidR="00252D77" w:rsidRDefault="00252D77">
      <w:pPr>
        <w:pStyle w:val="ConsPlusNormal"/>
        <w:ind w:firstLine="540"/>
        <w:jc w:val="both"/>
      </w:pPr>
      <w:bookmarkStart w:id="21" w:name="P239"/>
      <w:bookmarkEnd w:id="21"/>
      <w:r>
        <w:t xml:space="preserve">в) лицам, не завершившим обучение в образовательных организациях на территории Украины и зачисленным в 2014 году на </w:t>
      </w:r>
      <w:proofErr w:type="gramStart"/>
      <w:r>
        <w:t>обучение</w:t>
      </w:r>
      <w:proofErr w:type="gramEnd"/>
      <w:r>
        <w:t xml:space="preserve"> по соответствующим образовательным программам в образовательные организации, в том числе для прохождения государственной итоговой аттестации.</w:t>
      </w:r>
    </w:p>
    <w:p w:rsidR="00252D77" w:rsidRDefault="00252D77">
      <w:pPr>
        <w:pStyle w:val="ConsPlusNormal"/>
        <w:spacing w:before="220"/>
        <w:ind w:firstLine="540"/>
        <w:jc w:val="both"/>
      </w:pPr>
      <w:r>
        <w:t xml:space="preserve">34. Лицам, указанным в </w:t>
      </w:r>
      <w:hyperlink w:anchor="P231" w:history="1">
        <w:r>
          <w:rPr>
            <w:color w:val="0000FF"/>
          </w:rPr>
          <w:t>подпункте "а" пункта 33</w:t>
        </w:r>
      </w:hyperlink>
      <w:r>
        <w:t xml:space="preserve"> настоящего Порядка, дипломы выдаются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proofErr w:type="gramStart"/>
      <w:r>
        <w:t xml:space="preserve">&lt;1&gt; </w:t>
      </w:r>
      <w:hyperlink r:id="rId5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t xml:space="preserve"> </w:t>
      </w:r>
      <w:proofErr w:type="gramStart"/>
      <w:r>
        <w:lastRenderedPageBreak/>
        <w:t>Российской Федерации, 2014, N 19, ст. 2289).</w:t>
      </w:r>
      <w:proofErr w:type="gramEnd"/>
    </w:p>
    <w:p w:rsidR="00252D77" w:rsidRDefault="00252D77">
      <w:pPr>
        <w:pStyle w:val="ConsPlusNormal"/>
        <w:jc w:val="both"/>
      </w:pPr>
    </w:p>
    <w:p w:rsidR="00252D77" w:rsidRDefault="00252D77">
      <w:pPr>
        <w:pStyle w:val="ConsPlusNormal"/>
        <w:ind w:firstLine="540"/>
        <w:jc w:val="both"/>
      </w:pPr>
      <w:r>
        <w:t xml:space="preserve">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дипломы выдаются в соответствии с </w:t>
      </w:r>
      <w:hyperlink w:anchor="P46" w:history="1">
        <w:r>
          <w:rPr>
            <w:color w:val="0000FF"/>
          </w:rPr>
          <w:t>пунктом 2</w:t>
        </w:r>
      </w:hyperlink>
      <w:r>
        <w:t xml:space="preserve"> настоящего Порядка.</w:t>
      </w:r>
    </w:p>
    <w:p w:rsidR="00252D77" w:rsidRDefault="00252D77">
      <w:pPr>
        <w:pStyle w:val="ConsPlusNormal"/>
        <w:spacing w:before="220"/>
        <w:ind w:firstLine="540"/>
        <w:jc w:val="both"/>
      </w:pPr>
      <w:r>
        <w:t xml:space="preserve">На лиц, указанных в </w:t>
      </w:r>
      <w:hyperlink w:anchor="P231" w:history="1">
        <w:r>
          <w:rPr>
            <w:color w:val="0000FF"/>
          </w:rPr>
          <w:t>подпункте "а" пункта 33</w:t>
        </w:r>
      </w:hyperlink>
      <w:r>
        <w:t xml:space="preserve"> настоящего Порядка, не распространяется действие </w:t>
      </w:r>
      <w:hyperlink w:anchor="P195" w:history="1">
        <w:r>
          <w:rPr>
            <w:color w:val="0000FF"/>
          </w:rPr>
          <w:t>пункта 22</w:t>
        </w:r>
      </w:hyperlink>
      <w:r>
        <w:t xml:space="preserve"> настоящего Порядка в части срока выдачи диплома.</w:t>
      </w:r>
    </w:p>
    <w:p w:rsidR="00252D77" w:rsidRDefault="00252D77">
      <w:pPr>
        <w:pStyle w:val="ConsPlusNormal"/>
        <w:spacing w:before="220"/>
        <w:ind w:firstLine="540"/>
        <w:jc w:val="both"/>
      </w:pPr>
      <w:r>
        <w:t xml:space="preserve">35. Дипломы и дубликаты, выдаваемые лицам, указанным в </w:t>
      </w:r>
      <w:hyperlink w:anchor="P230" w:history="1">
        <w:r>
          <w:rPr>
            <w:color w:val="0000FF"/>
          </w:rPr>
          <w:t>пункте 33</w:t>
        </w:r>
      </w:hyperlink>
      <w:r>
        <w:t xml:space="preserve"> настоящего Порядка, заполняются в соответствии с настоящим Порядком с учетом положений, установленных </w:t>
      </w:r>
      <w:hyperlink w:anchor="P247" w:history="1">
        <w:r>
          <w:rPr>
            <w:color w:val="0000FF"/>
          </w:rPr>
          <w:t>пунктами 36</w:t>
        </w:r>
      </w:hyperlink>
      <w:r>
        <w:t xml:space="preserve"> - </w:t>
      </w:r>
      <w:hyperlink w:anchor="P258" w:history="1">
        <w:r>
          <w:rPr>
            <w:color w:val="0000FF"/>
          </w:rPr>
          <w:t>43</w:t>
        </w:r>
      </w:hyperlink>
      <w:r>
        <w:t xml:space="preserve"> настоящего Порядка.</w:t>
      </w:r>
    </w:p>
    <w:p w:rsidR="00252D77" w:rsidRDefault="00252D77">
      <w:pPr>
        <w:pStyle w:val="ConsPlusNormal"/>
        <w:spacing w:before="220"/>
        <w:ind w:firstLine="540"/>
        <w:jc w:val="both"/>
      </w:pPr>
      <w:bookmarkStart w:id="22" w:name="P247"/>
      <w:bookmarkEnd w:id="22"/>
      <w:r>
        <w:t xml:space="preserve">36. </w:t>
      </w:r>
      <w:proofErr w:type="gramStart"/>
      <w:r>
        <w:t xml:space="preserve">В дипломах, выдаваемых лицам, указанным в </w:t>
      </w:r>
      <w:hyperlink w:anchor="P231" w:history="1">
        <w:r>
          <w:rPr>
            <w:color w:val="0000FF"/>
          </w:rPr>
          <w:t>подпункте "а" пункта 33</w:t>
        </w:r>
      </w:hyperlink>
      <w:r>
        <w:t xml:space="preserve"> настоящего Порядка, наименование профессии или специальности среднего профессионального образования, заполняемое в соответствии с </w:t>
      </w:r>
      <w:hyperlink w:anchor="P68" w:history="1">
        <w:r>
          <w:rPr>
            <w:color w:val="0000FF"/>
          </w:rPr>
          <w:t>подпунктом "б" пункта 4.2</w:t>
        </w:r>
      </w:hyperlink>
      <w:r>
        <w:t xml:space="preserve"> и </w:t>
      </w:r>
      <w:hyperlink w:anchor="P88" w:history="1">
        <w:r>
          <w:rPr>
            <w:color w:val="0000FF"/>
          </w:rPr>
          <w:t>подпунктом "в" пункта 5.3</w:t>
        </w:r>
      </w:hyperlink>
      <w:r>
        <w:t xml:space="preserve"> настоящего Порядка, указываются согласно соответствию профессий, по которым осуществлялась подготовка в соответствии с образовательно-квалификационным уровнем квалифицированного работника до дня принятия в Российскую Федерацию Республики Крым, профессиям, установленным в</w:t>
      </w:r>
      <w:proofErr w:type="gramEnd"/>
      <w:r>
        <w:t xml:space="preserve"> </w:t>
      </w:r>
      <w:proofErr w:type="gramStart"/>
      <w:r>
        <w:t xml:space="preserve">Российской Федерации, установленному </w:t>
      </w:r>
      <w:hyperlink r:id="rId59" w:history="1">
        <w:r>
          <w:rPr>
            <w:color w:val="0000FF"/>
          </w:rPr>
          <w:t>приказом</w:t>
        </w:r>
      </w:hyperlink>
      <w:r>
        <w:t xml:space="preserve"> Министерства образования и науки Российской Федерации от 26 мая 2014 г. N 584 &lt;1&gt;, или специальностей, по которым осуществлялась подготовка в соответствии с образовательно-квалификационным уровнем младшего специалиста до дня принятия в Российскую Федерацию Республики Крым, специальностям среднего профессионального образования, установленным в Российской Федерации, установленному </w:t>
      </w:r>
      <w:hyperlink r:id="rId60" w:history="1">
        <w:r>
          <w:rPr>
            <w:color w:val="0000FF"/>
          </w:rPr>
          <w:t>приказом</w:t>
        </w:r>
      </w:hyperlink>
      <w:r>
        <w:t xml:space="preserve"> Министерства образования и науки Российской Федерации от 26 мая 2014 г</w:t>
      </w:r>
      <w:proofErr w:type="gramEnd"/>
      <w:r>
        <w:t>. N 585 &lt;2&gt;.</w:t>
      </w:r>
    </w:p>
    <w:p w:rsidR="00252D77" w:rsidRDefault="00252D77">
      <w:pPr>
        <w:pStyle w:val="ConsPlusNormal"/>
        <w:spacing w:before="220"/>
        <w:ind w:firstLine="540"/>
        <w:jc w:val="both"/>
      </w:pPr>
      <w:r>
        <w:t>--------------------------------</w:t>
      </w:r>
    </w:p>
    <w:p w:rsidR="00252D77" w:rsidRDefault="00252D77">
      <w:pPr>
        <w:pStyle w:val="ConsPlusNormal"/>
        <w:spacing w:before="220"/>
        <w:ind w:firstLine="540"/>
        <w:jc w:val="both"/>
      </w:pPr>
      <w:proofErr w:type="gramStart"/>
      <w:r>
        <w:t xml:space="preserve">&lt;1&gt; </w:t>
      </w:r>
      <w:proofErr w:type="spellStart"/>
      <w:r>
        <w:t>Справочно</w:t>
      </w:r>
      <w:proofErr w:type="spellEnd"/>
      <w:r>
        <w:t>: зарегистрирован Министерством юстиции Российской Федерации 10.06.2014, регистрационный N 32644).</w:t>
      </w:r>
      <w:proofErr w:type="gramEnd"/>
    </w:p>
    <w:p w:rsidR="00252D77" w:rsidRDefault="00252D77">
      <w:pPr>
        <w:pStyle w:val="ConsPlusNormal"/>
        <w:spacing w:before="220"/>
        <w:ind w:firstLine="540"/>
        <w:jc w:val="both"/>
      </w:pPr>
      <w:proofErr w:type="gramStart"/>
      <w:r>
        <w:t xml:space="preserve">&lt;2&gt; </w:t>
      </w:r>
      <w:proofErr w:type="spellStart"/>
      <w:r>
        <w:t>Справочно</w:t>
      </w:r>
      <w:proofErr w:type="spellEnd"/>
      <w:r>
        <w:t>: зарегистрирован Министерством юстиции Российской Федерации 06.06.2014, регистрационный N 32599).</w:t>
      </w:r>
      <w:proofErr w:type="gramEnd"/>
    </w:p>
    <w:p w:rsidR="00252D77" w:rsidRDefault="00252D77">
      <w:pPr>
        <w:pStyle w:val="ConsPlusNormal"/>
        <w:jc w:val="both"/>
      </w:pPr>
    </w:p>
    <w:p w:rsidR="00252D77" w:rsidRDefault="00252D77">
      <w:pPr>
        <w:pStyle w:val="ConsPlusNormal"/>
        <w:ind w:firstLine="540"/>
        <w:jc w:val="both"/>
      </w:pPr>
      <w:r>
        <w:t xml:space="preserve">37. </w:t>
      </w:r>
      <w:proofErr w:type="gramStart"/>
      <w:r>
        <w:t xml:space="preserve">Сведения об изученных дисциплинах (модулях), о пройденных практиках, о курсовых проектах (работах) в дипломах, выдаваемых лицам, указанным в </w:t>
      </w:r>
      <w:hyperlink w:anchor="P231" w:history="1">
        <w:r>
          <w:rPr>
            <w:color w:val="0000FF"/>
          </w:rPr>
          <w:t>подпункте "а" пункта 33</w:t>
        </w:r>
      </w:hyperlink>
      <w:r>
        <w:t xml:space="preserve"> настоящего Порядка, а также в дипломах, выдаваемых 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в части обучения по образовательным программам, установленным на территории Украины, указываются на основании документов, имеющихся в образовательных организациях, и (или</w:t>
      </w:r>
      <w:proofErr w:type="gramEnd"/>
      <w:r>
        <w:t>) документа об обучении в образовательной организации.</w:t>
      </w:r>
    </w:p>
    <w:p w:rsidR="00252D77" w:rsidRDefault="00252D77">
      <w:pPr>
        <w:pStyle w:val="ConsPlusNormal"/>
        <w:spacing w:before="220"/>
        <w:ind w:firstLine="540"/>
        <w:jc w:val="both"/>
      </w:pPr>
      <w:r>
        <w:t xml:space="preserve">38. Сведения о прохождении государственной итоговой аттестации в дипломах, выдаваемых лицам, указанным в </w:t>
      </w:r>
      <w:hyperlink w:anchor="P231" w:history="1">
        <w:r>
          <w:rPr>
            <w:color w:val="0000FF"/>
          </w:rPr>
          <w:t>подпункте "а" пункта 33</w:t>
        </w:r>
      </w:hyperlink>
      <w:r>
        <w:t xml:space="preserve"> настоящего Порядка, указываются в соответствии с видами аттестационных испытаний государственной аттестации, установленными на территории Украины, на основании документа о прохождении государственной аттестации.</w:t>
      </w:r>
    </w:p>
    <w:p w:rsidR="00252D77" w:rsidRDefault="00252D77">
      <w:pPr>
        <w:pStyle w:val="ConsPlusNormal"/>
        <w:spacing w:before="220"/>
        <w:ind w:firstLine="540"/>
        <w:jc w:val="both"/>
      </w:pPr>
      <w:r>
        <w:t xml:space="preserve">39. В случае отсутствия в документе об обучении или </w:t>
      </w:r>
      <w:proofErr w:type="gramStart"/>
      <w:r>
        <w:t>документе</w:t>
      </w:r>
      <w:proofErr w:type="gramEnd"/>
      <w:r>
        <w:t xml:space="preserve"> о прохождении государственной аттестации на территории Украины какой-либо информации соответствующие сведения в дипломе или дубликате не заполняются с указанием символа "-".</w:t>
      </w:r>
    </w:p>
    <w:p w:rsidR="00252D77" w:rsidRDefault="00252D77">
      <w:pPr>
        <w:pStyle w:val="ConsPlusNormal"/>
        <w:spacing w:before="220"/>
        <w:ind w:firstLine="540"/>
        <w:jc w:val="both"/>
      </w:pPr>
      <w:r>
        <w:t>40. Оценки, полученные в период обучения на территории Украины (в том числе при прохождении государственной аттестации), при необходимости переводятся в пятибалльную систему оценивания.</w:t>
      </w:r>
    </w:p>
    <w:p w:rsidR="00252D77" w:rsidRDefault="00252D77">
      <w:pPr>
        <w:pStyle w:val="ConsPlusNormal"/>
        <w:spacing w:before="220"/>
        <w:ind w:firstLine="540"/>
        <w:jc w:val="both"/>
      </w:pPr>
      <w:r>
        <w:t xml:space="preserve">41. </w:t>
      </w:r>
      <w:proofErr w:type="gramStart"/>
      <w:r>
        <w:t xml:space="preserve">Сведения, указанные в </w:t>
      </w:r>
      <w:hyperlink w:anchor="P132" w:history="1">
        <w:r>
          <w:rPr>
            <w:color w:val="0000FF"/>
          </w:rPr>
          <w:t>подпункте "а" пункта 5.6</w:t>
        </w:r>
      </w:hyperlink>
      <w:r>
        <w:t xml:space="preserve"> настоящего Порядка, не указываются в дипломах, выдаваемых лицам, указанным в </w:t>
      </w:r>
      <w:hyperlink w:anchor="P231" w:history="1">
        <w:r>
          <w:rPr>
            <w:color w:val="0000FF"/>
          </w:rPr>
          <w:t>подпункте "а" пункта 33</w:t>
        </w:r>
      </w:hyperlink>
      <w:r>
        <w:t xml:space="preserve"> настоящего Порядка, а также </w:t>
      </w:r>
      <w:r>
        <w:lastRenderedPageBreak/>
        <w:t xml:space="preserve">в дипломах, выдаваемых лицам, указанным в </w:t>
      </w:r>
      <w:hyperlink w:anchor="P235" w:history="1">
        <w:r>
          <w:rPr>
            <w:color w:val="0000FF"/>
          </w:rPr>
          <w:t>подпунктах "б"</w:t>
        </w:r>
      </w:hyperlink>
      <w:r>
        <w:t xml:space="preserve"> и </w:t>
      </w:r>
      <w:hyperlink w:anchor="P239" w:history="1">
        <w:r>
          <w:rPr>
            <w:color w:val="0000FF"/>
          </w:rPr>
          <w:t>"в" пункта 33</w:t>
        </w:r>
      </w:hyperlink>
      <w:r>
        <w:t xml:space="preserve"> настоящего Порядка, за период обучения на территории Украины.</w:t>
      </w:r>
      <w:proofErr w:type="gramEnd"/>
    </w:p>
    <w:p w:rsidR="00252D77" w:rsidRDefault="00252D77">
      <w:pPr>
        <w:pStyle w:val="ConsPlusNormal"/>
        <w:spacing w:before="220"/>
        <w:ind w:firstLine="540"/>
        <w:jc w:val="both"/>
      </w:pPr>
      <w:r>
        <w:t xml:space="preserve">42. В дипломах, выдаваемых лицам, указанным в </w:t>
      </w:r>
      <w:hyperlink w:anchor="P231" w:history="1">
        <w:r>
          <w:rPr>
            <w:color w:val="0000FF"/>
          </w:rPr>
          <w:t>подпункте "а" пункта 33</w:t>
        </w:r>
      </w:hyperlink>
      <w:r>
        <w:t xml:space="preserve"> настоящего Порядка,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уполномоченных должностных лиц органа государственной власти Республики Крым и органа государственной власти города федерального значения Севастополя, осуществляющих государственное управление в сфере образования.</w:t>
      </w:r>
    </w:p>
    <w:p w:rsidR="00252D77" w:rsidRDefault="00252D77">
      <w:pPr>
        <w:pStyle w:val="ConsPlusNormal"/>
        <w:spacing w:before="220"/>
        <w:ind w:firstLine="540"/>
        <w:jc w:val="both"/>
      </w:pPr>
      <w:bookmarkStart w:id="23" w:name="P258"/>
      <w:bookmarkEnd w:id="23"/>
      <w:r>
        <w:t xml:space="preserve">43. При отсутствии у образовательной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органа государственной власти Республики Крым и органа государственной власти города федерального значения Севастополя, </w:t>
      </w:r>
      <w:proofErr w:type="gramStart"/>
      <w:r>
        <w:t>осуществляющих</w:t>
      </w:r>
      <w:proofErr w:type="gramEnd"/>
      <w:r>
        <w:t xml:space="preserve"> государственное управление в сфере образования.</w:t>
      </w:r>
    </w:p>
    <w:p w:rsidR="00252D77" w:rsidRDefault="00252D77">
      <w:pPr>
        <w:pStyle w:val="ConsPlusNormal"/>
        <w:ind w:firstLine="540"/>
        <w:jc w:val="both"/>
      </w:pPr>
    </w:p>
    <w:p w:rsidR="00252D77" w:rsidRDefault="00252D77">
      <w:pPr>
        <w:pStyle w:val="ConsPlusNormal"/>
        <w:ind w:firstLine="540"/>
        <w:jc w:val="both"/>
      </w:pPr>
    </w:p>
    <w:p w:rsidR="00252D77" w:rsidRDefault="00252D77">
      <w:pPr>
        <w:pStyle w:val="ConsPlusNormal"/>
        <w:pBdr>
          <w:top w:val="single" w:sz="6" w:space="0" w:color="auto"/>
        </w:pBdr>
        <w:spacing w:before="100" w:after="100"/>
        <w:jc w:val="both"/>
        <w:rPr>
          <w:sz w:val="2"/>
          <w:szCs w:val="2"/>
        </w:rPr>
      </w:pPr>
    </w:p>
    <w:p w:rsidR="00752052" w:rsidRDefault="00752052"/>
    <w:sectPr w:rsidR="00752052" w:rsidSect="00176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2D77"/>
    <w:rsid w:val="00185527"/>
    <w:rsid w:val="00252D77"/>
    <w:rsid w:val="00752052"/>
    <w:rsid w:val="0082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D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403BC07AE7BEB539A037BDFC20EBC6AE2DB02982F4639635493759B4DCB4D48A61AEDD31548F19D4BB6B131B9167A98152E7BF8BF28A8M7nFG" TargetMode="External"/><Relationship Id="rId18" Type="http://schemas.openxmlformats.org/officeDocument/2006/relationships/hyperlink" Target="consultantplus://offline/ref=516403BC07AE7BEB539A037BDFC20EBC69EAD906922D4639635493759B4DCB4D48A61AEDD31548F0924BB6B131B9167A98152E7BF8BF28A8M7nFG" TargetMode="External"/><Relationship Id="rId26" Type="http://schemas.openxmlformats.org/officeDocument/2006/relationships/hyperlink" Target="consultantplus://offline/ref=516403BC07AE7BEB539A037BDFC20EBC69EAD906922D4639635493759B4DCB4D48A61AEDD31548F39C4BB6B131B9167A98152E7BF8BF28A8M7nFG" TargetMode="External"/><Relationship Id="rId39" Type="http://schemas.openxmlformats.org/officeDocument/2006/relationships/hyperlink" Target="consultantplus://offline/ref=516403BC07AE7BEB539A037BDFC20EBC69EAD906922D4639635493759B4DCB4D48A61AEDD31548F5934BB6B131B9167A98152E7BF8BF28A8M7nFG" TargetMode="External"/><Relationship Id="rId21" Type="http://schemas.openxmlformats.org/officeDocument/2006/relationships/hyperlink" Target="consultantplus://offline/ref=516403BC07AE7BEB539A037BDFC20EBC6AE2DB02982F4639635493759B4DCB4D48A61AEDD31548F09A4BB6B131B9167A98152E7BF8BF28A8M7nFG" TargetMode="External"/><Relationship Id="rId34" Type="http://schemas.openxmlformats.org/officeDocument/2006/relationships/hyperlink" Target="consultantplus://offline/ref=516403BC07AE7BEB539A037BDFC20EBC69E5D6029C254639635493759B4DCB4D48A61AEDD31548F0924BB6B131B9167A98152E7BF8BF28A8M7nFG" TargetMode="External"/><Relationship Id="rId42" Type="http://schemas.openxmlformats.org/officeDocument/2006/relationships/hyperlink" Target="consultantplus://offline/ref=516403BC07AE7BEB539A037BDFC20EBC6AE2DB02982F4639635493759B4DCB4D48A61AEDD31548F0984BB6B131B9167A98152E7BF8BF28A8M7nFG" TargetMode="External"/><Relationship Id="rId47" Type="http://schemas.openxmlformats.org/officeDocument/2006/relationships/hyperlink" Target="consultantplus://offline/ref=516403BC07AE7BEB539A037BDFC20EBC6AE2DB02982F4639635493759B4DCB4D48A61AEDD31548F09D4BB6B131B9167A98152E7BF8BF28A8M7nFG" TargetMode="External"/><Relationship Id="rId50" Type="http://schemas.openxmlformats.org/officeDocument/2006/relationships/hyperlink" Target="consultantplus://offline/ref=516403BC07AE7BEB539A037BDFC20EBC69E5D6029C254639635493759B4DCB4D48A61AEDD31548F3924BB6B131B9167A98152E7BF8BF28A8M7nFG" TargetMode="External"/><Relationship Id="rId55" Type="http://schemas.openxmlformats.org/officeDocument/2006/relationships/hyperlink" Target="consultantplus://offline/ref=516403BC07AE7BEB539A037BDFC20EBC69E4DB0D9B2C4639635493759B4DCB4D48A61AEDD31548F09B4BB6B131B9167A98152E7BF8BF28A8M7nFG" TargetMode="External"/><Relationship Id="rId7" Type="http://schemas.openxmlformats.org/officeDocument/2006/relationships/hyperlink" Target="consultantplus://offline/ref=516403BC07AE7BEB539A037BDFC20EBC6AE2DB02982F4639635493759B4DCB4D48A61AEDD31548F19D4BB6B131B9167A98152E7BF8BF28A8M7nFG" TargetMode="External"/><Relationship Id="rId2" Type="http://schemas.openxmlformats.org/officeDocument/2006/relationships/settings" Target="settings.xml"/><Relationship Id="rId16" Type="http://schemas.openxmlformats.org/officeDocument/2006/relationships/hyperlink" Target="consultantplus://offline/ref=516403BC07AE7BEB539A037BDFC20EBC69EAD906922D4639635493759B4DCB4D48A61AEDD31548F29F4BB6B131B9167A98152E7BF8BF28A8M7nFG" TargetMode="External"/><Relationship Id="rId20" Type="http://schemas.openxmlformats.org/officeDocument/2006/relationships/hyperlink" Target="consultantplus://offline/ref=516403BC07AE7BEB539A037BDFC20EBC69EAD906922D4639635493759B4DCB4D48A61AEDD31548F3934BB6B131B9167A98152E7BF8BF28A8M7nFG" TargetMode="External"/><Relationship Id="rId29" Type="http://schemas.openxmlformats.org/officeDocument/2006/relationships/hyperlink" Target="consultantplus://offline/ref=516403BC07AE7BEB539A037BDFC20EBC69EAD906922D4639635493759B4DCB4D48A61AEDD31548F29B4BB6B131B9167A98152E7BF8BF28A8M7nFG" TargetMode="External"/><Relationship Id="rId41" Type="http://schemas.openxmlformats.org/officeDocument/2006/relationships/hyperlink" Target="consultantplus://offline/ref=516403BC07AE7BEB539A037BDFC20EBC6BE0DF07932F4639635493759B4DCB4D5AA642E1D21156F19E5EE0E074MEn5G" TargetMode="External"/><Relationship Id="rId54" Type="http://schemas.openxmlformats.org/officeDocument/2006/relationships/hyperlink" Target="consultantplus://offline/ref=516403BC07AE7BEB539A037BDFC20EBC69EAD906922D4639635493759B4DCB4D48A61AEDD31548F0934BB6B131B9167A98152E7BF8BF28A8M7nF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6403BC07AE7BEB539A037BDFC20EBC69E5D6029C254639635493759B4DCB4D48A61AEDD31548F19D4BB6B131B9167A98152E7BF8BF28A8M7nFG" TargetMode="External"/><Relationship Id="rId11" Type="http://schemas.openxmlformats.org/officeDocument/2006/relationships/hyperlink" Target="consultantplus://offline/ref=516403BC07AE7BEB539A037BDFC20EBC69E4DB0D9B2C4639635493759B4DCB4D48A61AEDD31548F1924BB6B131B9167A98152E7BF8BF28A8M7nFG" TargetMode="External"/><Relationship Id="rId24" Type="http://schemas.openxmlformats.org/officeDocument/2006/relationships/hyperlink" Target="consultantplus://offline/ref=516403BC07AE7BEB539A037BDFC20EBC69EAD906922D4639635493759B4DCB4D48A61AEDD31548F29A4BB6B131B9167A98152E7BF8BF28A8M7nFG" TargetMode="External"/><Relationship Id="rId32" Type="http://schemas.openxmlformats.org/officeDocument/2006/relationships/hyperlink" Target="consultantplus://offline/ref=516403BC07AE7BEB539A037BDFC20EBC69EAD906922D4639635493759B4DCB4D48A61AEDD31548F29C4BB6B131B9167A98152E7BF8BF28A8M7nFG" TargetMode="External"/><Relationship Id="rId37" Type="http://schemas.openxmlformats.org/officeDocument/2006/relationships/hyperlink" Target="consultantplus://offline/ref=516403BC07AE7BEB539A037BDFC20EBC69EAD906922D4639635493759B4DCB4D48A61AEDD31548F59A4BB6B131B9167A98152E7BF8BF28A8M7nFG" TargetMode="External"/><Relationship Id="rId40" Type="http://schemas.openxmlformats.org/officeDocument/2006/relationships/hyperlink" Target="consultantplus://offline/ref=516403BC07AE7BEB539A037BDFC20EBC69EAD906922D4639635493759B4DCB4D48A61AEDD31548F59A4BB6B131B9167A98152E7BF8BF28A8M7nFG" TargetMode="External"/><Relationship Id="rId45" Type="http://schemas.openxmlformats.org/officeDocument/2006/relationships/hyperlink" Target="consultantplus://offline/ref=516403BC07AE7BEB539A037BDFC20EBC69E5D6029C254639635493759B4DCB4D48A61AEDD31548F39E4BB6B131B9167A98152E7BF8BF28A8M7nFG" TargetMode="External"/><Relationship Id="rId53" Type="http://schemas.openxmlformats.org/officeDocument/2006/relationships/hyperlink" Target="consultantplus://offline/ref=516403BC07AE7BEB539A037BDFC20EBC6BE2DF0D982E4639635493759B4DCB4D48A61AE8D51043A5CA04B7ED74E8057B99152C7EE7MBn4G" TargetMode="External"/><Relationship Id="rId58" Type="http://schemas.openxmlformats.org/officeDocument/2006/relationships/hyperlink" Target="consultantplus://offline/ref=516403BC07AE7BEB539A037BDFC20EBC6BE3D6039C254639635493759B4DCB4D48A61AEDD31548F49E4BB6B131B9167A98152E7BF8BF28A8M7nFG" TargetMode="External"/><Relationship Id="rId5" Type="http://schemas.openxmlformats.org/officeDocument/2006/relationships/hyperlink" Target="consultantplus://offline/ref=516403BC07AE7BEB539A037BDFC20EBC69E4DB0D9B2C4639635493759B4DCB4D48A61AEDD31548F19D4BB6B131B9167A98152E7BF8BF28A8M7nFG" TargetMode="External"/><Relationship Id="rId15" Type="http://schemas.openxmlformats.org/officeDocument/2006/relationships/hyperlink" Target="consultantplus://offline/ref=516403BC07AE7BEB539A037BDFC20EBC69EAD906922D4639635493759B4DCB4D48A61AEDD31548F0924BB6B131B9167A98152E7BF8BF28A8M7nFG" TargetMode="External"/><Relationship Id="rId23" Type="http://schemas.openxmlformats.org/officeDocument/2006/relationships/hyperlink" Target="consultantplus://offline/ref=516403BC07AE7BEB539A037BDFC20EBC69E6DD069A284639635493759B4DCB4D48A61AEDD31548F3924BB6B131B9167A98152E7BF8BF28A8M7nFG" TargetMode="External"/><Relationship Id="rId28" Type="http://schemas.openxmlformats.org/officeDocument/2006/relationships/hyperlink" Target="consultantplus://offline/ref=516403BC07AE7BEB539A037BDFC20EBC69EAD906922D4639635493759B4DCB4D48A61AEDD31548F3924BB6B131B9167A98152E7BF8BF28A8M7nFG" TargetMode="External"/><Relationship Id="rId36" Type="http://schemas.openxmlformats.org/officeDocument/2006/relationships/hyperlink" Target="consultantplus://offline/ref=516403BC07AE7BEB539A037BDFC20EBC69EAD906922D4639635493759B4DCB4D48A61AEDD31548F5934BB6B131B9167A98152E7BF8BF28A8M7nFG" TargetMode="External"/><Relationship Id="rId49" Type="http://schemas.openxmlformats.org/officeDocument/2006/relationships/hyperlink" Target="consultantplus://offline/ref=516403BC07AE7BEB539A037BDFC20EBC6BE0DB05982D4639635493759B4DCB4D5AA642E1D21156F19E5EE0E074MEn5G" TargetMode="External"/><Relationship Id="rId57" Type="http://schemas.openxmlformats.org/officeDocument/2006/relationships/hyperlink" Target="consultantplus://offline/ref=516403BC07AE7BEB539A037BDFC20EBC6BE3D6039C254639635493759B4DCB4D48A61AEDD31548F29B4BB6B131B9167A98152E7BF8BF28A8M7nFG" TargetMode="External"/><Relationship Id="rId61" Type="http://schemas.openxmlformats.org/officeDocument/2006/relationships/fontTable" Target="fontTable.xml"/><Relationship Id="rId10" Type="http://schemas.openxmlformats.org/officeDocument/2006/relationships/hyperlink" Target="consultantplus://offline/ref=516403BC07AE7BEB539A037BDFC20EBC6EEADF049A271B336B0D9F779C4294484FB71AEDD70B48F48542E2E1M7nCG" TargetMode="External"/><Relationship Id="rId19" Type="http://schemas.openxmlformats.org/officeDocument/2006/relationships/hyperlink" Target="consultantplus://offline/ref=516403BC07AE7BEB539A037BDFC20EBC69EAD906922D4639635493759B4DCB4D48A61AEDD31548F39E4BB6B131B9167A98152E7BF8BF28A8M7nFG" TargetMode="External"/><Relationship Id="rId31" Type="http://schemas.openxmlformats.org/officeDocument/2006/relationships/hyperlink" Target="consultantplus://offline/ref=516403BC07AE7BEB539A037BDFC20EBC69E5D6029C254639635493759B4DCB4D48A61AEDD31548F09D4BB6B131B9167A98152E7BF8BF28A8M7nFG" TargetMode="External"/><Relationship Id="rId44" Type="http://schemas.openxmlformats.org/officeDocument/2006/relationships/hyperlink" Target="consultantplus://offline/ref=516403BC07AE7BEB539A037BDFC20EBC69E5D6029C254639635493759B4DCB4D48A61AEDD31548F3984BB6B131B9167A98152E7BF8BF28A8M7nFG" TargetMode="External"/><Relationship Id="rId52" Type="http://schemas.openxmlformats.org/officeDocument/2006/relationships/hyperlink" Target="consultantplus://offline/ref=516403BC07AE7BEB539A037BDFC20EBC69E2D7069F2B4639635493759B4DCB4D5AA642E1D21156F19E5EE0E074MEn5G" TargetMode="External"/><Relationship Id="rId60" Type="http://schemas.openxmlformats.org/officeDocument/2006/relationships/hyperlink" Target="consultantplus://offline/ref=516403BC07AE7BEB539A037BDFC20EBC69E5DF0599294639635493759B4DCB4D5AA642E1D21156F19E5EE0E074MEn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6403BC07AE7BEB539A037BDFC20EBC6EE5D60D9A271B336B0D9F779C4294484FB71AEDD70B48F48542E2E1M7nCG" TargetMode="External"/><Relationship Id="rId14" Type="http://schemas.openxmlformats.org/officeDocument/2006/relationships/hyperlink" Target="consultantplus://offline/ref=516403BC07AE7BEB539A037BDFC20EBC69EAD906922D4639635493759B4DCB4D5AA642E1D21156F19E5EE0E074MEn5G" TargetMode="External"/><Relationship Id="rId22" Type="http://schemas.openxmlformats.org/officeDocument/2006/relationships/hyperlink" Target="consultantplus://offline/ref=516403BC07AE7BEB539A037BDFC20EBC69EAD906922D4639635493759B4DCB4D48A61AEDD31548F3924BB6B131B9167A98152E7BF8BF28A8M7nFG" TargetMode="External"/><Relationship Id="rId27" Type="http://schemas.openxmlformats.org/officeDocument/2006/relationships/hyperlink" Target="consultantplus://offline/ref=516403BC07AE7BEB539A037BDFC20EBC69E5D6029C254639635493759B4DCB4D48A61AEDD31548F0994BB6B131B9167A98152E7BF8BF28A8M7nFG" TargetMode="External"/><Relationship Id="rId30" Type="http://schemas.openxmlformats.org/officeDocument/2006/relationships/hyperlink" Target="consultantplus://offline/ref=516403BC07AE7BEB539A037BDFC20EBC69EAD906922D4639635493759B4DCB4D48A61AEDD31548F29F4BB6B131B9167A98152E7BF8BF28A8M7nFG" TargetMode="External"/><Relationship Id="rId35" Type="http://schemas.openxmlformats.org/officeDocument/2006/relationships/hyperlink" Target="consultantplus://offline/ref=516403BC07AE7BEB539A037BDFC20EBC69E5D6029C254639635493759B4DCB4D48A61AEDD31548F39A4BB6B131B9167A98152E7BF8BF28A8M7nFG" TargetMode="External"/><Relationship Id="rId43" Type="http://schemas.openxmlformats.org/officeDocument/2006/relationships/hyperlink" Target="consultantplus://offline/ref=516403BC07AE7BEB539A037BDFC20EBC69E6D6079E284639635493759B4DCB4D5AA642E1D21156F19E5EE0E074MEn5G" TargetMode="External"/><Relationship Id="rId48" Type="http://schemas.openxmlformats.org/officeDocument/2006/relationships/hyperlink" Target="consultantplus://offline/ref=516403BC07AE7BEB539A037BDFC20EBC6AE2DB02982F4639635493759B4DCB4D48A61AEDD31548F09C4BB6B131B9167A98152E7BF8BF28A8M7nFG" TargetMode="External"/><Relationship Id="rId56" Type="http://schemas.openxmlformats.org/officeDocument/2006/relationships/hyperlink" Target="consultantplus://offline/ref=516403BC07AE7BEB539A037BDFC20EBC6BE3DB06932C4639635493759B4DCB4D48A61AEDD31548F39D4BB6B131B9167A98152E7BF8BF28A8M7nFG" TargetMode="External"/><Relationship Id="rId8" Type="http://schemas.openxmlformats.org/officeDocument/2006/relationships/hyperlink" Target="consultantplus://offline/ref=516403BC07AE7BEB539A037BDFC20EBC6BE0DB05982D4639635493759B4DCB4D48A61AEDD31540F29B4BB6B131B9167A98152E7BF8BF28A8M7nFG" TargetMode="External"/><Relationship Id="rId51" Type="http://schemas.openxmlformats.org/officeDocument/2006/relationships/hyperlink" Target="consultantplus://offline/ref=516403BC07AE7BEB539A037BDFC20EBC69E5D6029C254639635493759B4DCB4D48A61AEDD31548F29F4BB6B131B9167A98152E7BF8BF28A8M7nFG" TargetMode="External"/><Relationship Id="rId3" Type="http://schemas.openxmlformats.org/officeDocument/2006/relationships/webSettings" Target="webSettings.xml"/><Relationship Id="rId12" Type="http://schemas.openxmlformats.org/officeDocument/2006/relationships/hyperlink" Target="consultantplus://offline/ref=516403BC07AE7BEB539A037BDFC20EBC69E5D6029C254639635493759B4DCB4D48A61AEDD31548F19D4BB6B131B9167A98152E7BF8BF28A8M7nFG" TargetMode="External"/><Relationship Id="rId17" Type="http://schemas.openxmlformats.org/officeDocument/2006/relationships/hyperlink" Target="consultantplus://offline/ref=516403BC07AE7BEB539A037BDFC20EBC6BE0DB05982D4639635493759B4DCB4D48A61AEDD31540F3934BB6B131B9167A98152E7BF8BF28A8M7nFG" TargetMode="External"/><Relationship Id="rId25" Type="http://schemas.openxmlformats.org/officeDocument/2006/relationships/hyperlink" Target="consultantplus://offline/ref=516403BC07AE7BEB539A037BDFC20EBC69EAD906922D4639635493759B4DCB4D48A61AEDD31548F39E4BB6B131B9167A98152E7BF8BF28A8M7nFG" TargetMode="External"/><Relationship Id="rId33" Type="http://schemas.openxmlformats.org/officeDocument/2006/relationships/hyperlink" Target="consultantplus://offline/ref=516403BC07AE7BEB539A037BDFC20EBC69EAD906922D4639635493759B4DCB4D48A61AEDD31548F59A4BB6B131B9167A98152E7BF8BF28A8M7nFG" TargetMode="External"/><Relationship Id="rId38" Type="http://schemas.openxmlformats.org/officeDocument/2006/relationships/hyperlink" Target="consultantplus://offline/ref=516403BC07AE7BEB539A037BDFC20EBC6AE2DB02982F4639635493759B4DCB4D48A61AEDD31548F0994BB6B131B9167A98152E7BF8BF28A8M7nFG" TargetMode="External"/><Relationship Id="rId46" Type="http://schemas.openxmlformats.org/officeDocument/2006/relationships/hyperlink" Target="consultantplus://offline/ref=516403BC07AE7BEB539A037BDFC20EBC69E5D6029C254639635493759B4DCB4D48A61AEDD31548F39C4BB6B131B9167A98152E7BF8BF28A8M7nFG" TargetMode="External"/><Relationship Id="rId59" Type="http://schemas.openxmlformats.org/officeDocument/2006/relationships/hyperlink" Target="consultantplus://offline/ref=516403BC07AE7BEB539A037BDFC20EBC69E5DF05992A4639635493759B4DCB4D5AA642E1D21156F19E5EE0E074ME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7021</Words>
  <Characters>40025</Characters>
  <Application>Microsoft Office Word</Application>
  <DocSecurity>0</DocSecurity>
  <Lines>333</Lines>
  <Paragraphs>93</Paragraphs>
  <ScaleCrop>false</ScaleCrop>
  <Company/>
  <LinksUpToDate>false</LinksUpToDate>
  <CharactersWithSpaces>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Пашкова</dc:creator>
  <cp:lastModifiedBy>Пашкова</cp:lastModifiedBy>
  <cp:revision>2</cp:revision>
  <dcterms:created xsi:type="dcterms:W3CDTF">2019-05-14T06:39:00Z</dcterms:created>
  <dcterms:modified xsi:type="dcterms:W3CDTF">2019-05-14T06:41:00Z</dcterms:modified>
</cp:coreProperties>
</file>